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B4634" w14:textId="17B597B0" w:rsidR="00965AC6" w:rsidRDefault="003570FC" w:rsidP="00D45307">
      <w:pPr>
        <w:rPr>
          <w:rFonts w:cstheme="minorHAnsi"/>
          <w:b/>
          <w:color w:val="5B9BD5" w:themeColor="accent5"/>
          <w:sz w:val="32"/>
          <w:szCs w:val="32"/>
        </w:rPr>
      </w:pPr>
      <w:r>
        <w:rPr>
          <w:rFonts w:cstheme="minorHAnsi"/>
          <w:b/>
          <w:noProof/>
          <w:color w:val="5B9BD5" w:themeColor="accent5"/>
          <w:sz w:val="32"/>
          <w:szCs w:val="32"/>
        </w:rPr>
        <mc:AlternateContent>
          <mc:Choice Requires="wps">
            <w:drawing>
              <wp:anchor distT="0" distB="0" distL="114300" distR="114300" simplePos="0" relativeHeight="251659264" behindDoc="0" locked="0" layoutInCell="1" allowOverlap="1" wp14:anchorId="3CB8B252" wp14:editId="45E6778A">
                <wp:simplePos x="0" y="0"/>
                <wp:positionH relativeFrom="column">
                  <wp:posOffset>1497330</wp:posOffset>
                </wp:positionH>
                <wp:positionV relativeFrom="paragraph">
                  <wp:posOffset>230505</wp:posOffset>
                </wp:positionV>
                <wp:extent cx="3486150" cy="733425"/>
                <wp:effectExtent l="0" t="0" r="19050" b="28575"/>
                <wp:wrapNone/>
                <wp:docPr id="2" name="Tekstvak 2"/>
                <wp:cNvGraphicFramePr/>
                <a:graphic xmlns:a="http://schemas.openxmlformats.org/drawingml/2006/main">
                  <a:graphicData uri="http://schemas.microsoft.com/office/word/2010/wordprocessingShape">
                    <wps:wsp>
                      <wps:cNvSpPr txBox="1"/>
                      <wps:spPr>
                        <a:xfrm>
                          <a:off x="0" y="0"/>
                          <a:ext cx="3486150" cy="733425"/>
                        </a:xfrm>
                        <a:prstGeom prst="rect">
                          <a:avLst/>
                        </a:prstGeom>
                        <a:solidFill>
                          <a:schemeClr val="lt1"/>
                        </a:solidFill>
                        <a:ln w="6350">
                          <a:solidFill>
                            <a:prstClr val="black"/>
                          </a:solidFill>
                        </a:ln>
                      </wps:spPr>
                      <wps:txbx>
                        <w:txbxContent>
                          <w:p w14:paraId="41AB0814" w14:textId="77777777" w:rsidR="003570FC" w:rsidRPr="00BB280E" w:rsidRDefault="003570FC" w:rsidP="003570FC">
                            <w:pPr>
                              <w:jc w:val="center"/>
                              <w:rPr>
                                <w:rFonts w:cstheme="minorHAnsi"/>
                                <w:b/>
                                <w:sz w:val="32"/>
                                <w:szCs w:val="32"/>
                                <w:u w:val="single"/>
                                <w:lang w:val="en-US"/>
                              </w:rPr>
                            </w:pPr>
                            <w:proofErr w:type="gramStart"/>
                            <w:r w:rsidRPr="00BB280E">
                              <w:rPr>
                                <w:rFonts w:cstheme="minorHAnsi"/>
                                <w:b/>
                                <w:sz w:val="32"/>
                                <w:szCs w:val="32"/>
                                <w:u w:val="single"/>
                                <w:lang w:val="en-US"/>
                              </w:rPr>
                              <w:t>NO</w:t>
                            </w:r>
                            <w:r w:rsidRPr="00BB280E">
                              <w:rPr>
                                <w:rFonts w:cstheme="minorHAnsi"/>
                                <w:b/>
                                <w:sz w:val="40"/>
                                <w:szCs w:val="40"/>
                                <w:u w:val="single"/>
                                <w:lang w:val="en-US"/>
                              </w:rPr>
                              <w:t>F</w:t>
                            </w:r>
                            <w:r w:rsidRPr="00BB280E">
                              <w:rPr>
                                <w:rFonts w:cstheme="minorHAnsi"/>
                                <w:b/>
                                <w:sz w:val="32"/>
                                <w:szCs w:val="32"/>
                                <w:u w:val="single"/>
                                <w:lang w:val="en-US"/>
                              </w:rPr>
                              <w:t>ON  Championship</w:t>
                            </w:r>
                            <w:proofErr w:type="gramEnd"/>
                            <w:r w:rsidRPr="00BB280E">
                              <w:rPr>
                                <w:rFonts w:cstheme="minorHAnsi"/>
                                <w:b/>
                                <w:sz w:val="32"/>
                                <w:szCs w:val="32"/>
                                <w:u w:val="single"/>
                                <w:lang w:val="en-US"/>
                              </w:rPr>
                              <w:t xml:space="preserve"> 2021. </w:t>
                            </w:r>
                            <w:r w:rsidRPr="00BB280E">
                              <w:rPr>
                                <w:rFonts w:cstheme="minorHAnsi"/>
                                <w:b/>
                                <w:sz w:val="32"/>
                                <w:szCs w:val="32"/>
                                <w:u w:val="single"/>
                                <w:lang w:val="en-US"/>
                              </w:rPr>
                              <w:br/>
                              <w:t xml:space="preserve">Championship </w:t>
                            </w:r>
                            <w:r w:rsidRPr="00843808">
                              <w:rPr>
                                <w:rFonts w:cstheme="minorHAnsi"/>
                                <w:b/>
                                <w:sz w:val="32"/>
                                <w:szCs w:val="32"/>
                                <w:u w:val="single"/>
                                <w:lang w:val="nl-BE"/>
                              </w:rPr>
                              <w:t>reglement</w:t>
                            </w:r>
                            <w:r w:rsidRPr="00BB280E">
                              <w:rPr>
                                <w:rFonts w:cstheme="minorHAnsi"/>
                                <w:b/>
                                <w:sz w:val="32"/>
                                <w:szCs w:val="32"/>
                                <w:u w:val="single"/>
                                <w:lang w:val="en-US"/>
                              </w:rPr>
                              <w:t>.</w:t>
                            </w:r>
                          </w:p>
                          <w:p w14:paraId="0200A815" w14:textId="77777777" w:rsidR="003570FC" w:rsidRDefault="003570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B8B252" id="_x0000_t202" coordsize="21600,21600" o:spt="202" path="m,l,21600r21600,l21600,xe">
                <v:stroke joinstyle="miter"/>
                <v:path gradientshapeok="t" o:connecttype="rect"/>
              </v:shapetype>
              <v:shape id="Tekstvak 2" o:spid="_x0000_s1026" type="#_x0000_t202" style="position:absolute;margin-left:117.9pt;margin-top:18.15pt;width:274.5pt;height:5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" fillcolor="white [3201]" strokeweight=".5pt">
                <v:textbox>
                  <w:txbxContent>
                    <w:p w14:paraId="41AB0814" w14:textId="77777777" w:rsidR="003570FC" w:rsidRPr="00BB280E" w:rsidRDefault="003570FC" w:rsidP="003570FC">
                      <w:pPr>
                        <w:jc w:val="center"/>
                        <w:rPr>
                          <w:rFonts w:cstheme="minorHAnsi"/>
                          <w:b/>
                          <w:sz w:val="32"/>
                          <w:szCs w:val="32"/>
                          <w:u w:val="single"/>
                          <w:lang w:val="en-US"/>
                        </w:rPr>
                      </w:pPr>
                      <w:r w:rsidRPr="00BB280E">
                        <w:rPr>
                          <w:rFonts w:cstheme="minorHAnsi"/>
                          <w:b/>
                          <w:sz w:val="32"/>
                          <w:szCs w:val="32"/>
                          <w:u w:val="single"/>
                          <w:lang w:val="en-US"/>
                        </w:rPr>
                        <w:t>NO</w:t>
                      </w:r>
                      <w:r w:rsidRPr="00BB280E">
                        <w:rPr>
                          <w:rFonts w:cstheme="minorHAnsi"/>
                          <w:b/>
                          <w:sz w:val="40"/>
                          <w:szCs w:val="40"/>
                          <w:u w:val="single"/>
                          <w:lang w:val="en-US"/>
                        </w:rPr>
                        <w:t>F</w:t>
                      </w:r>
                      <w:r w:rsidRPr="00BB280E">
                        <w:rPr>
                          <w:rFonts w:cstheme="minorHAnsi"/>
                          <w:b/>
                          <w:sz w:val="32"/>
                          <w:szCs w:val="32"/>
                          <w:u w:val="single"/>
                          <w:lang w:val="en-US"/>
                        </w:rPr>
                        <w:t xml:space="preserve">ON  Championship 2021. </w:t>
                      </w:r>
                      <w:r w:rsidRPr="00BB280E">
                        <w:rPr>
                          <w:rFonts w:cstheme="minorHAnsi"/>
                          <w:b/>
                          <w:sz w:val="32"/>
                          <w:szCs w:val="32"/>
                          <w:u w:val="single"/>
                          <w:lang w:val="en-US"/>
                        </w:rPr>
                        <w:br/>
                        <w:t xml:space="preserve">Championship </w:t>
                      </w:r>
                      <w:r w:rsidRPr="00843808">
                        <w:rPr>
                          <w:rFonts w:cstheme="minorHAnsi"/>
                          <w:b/>
                          <w:sz w:val="32"/>
                          <w:szCs w:val="32"/>
                          <w:u w:val="single"/>
                          <w:lang w:val="nl-BE"/>
                        </w:rPr>
                        <w:t>reglement</w:t>
                      </w:r>
                      <w:r w:rsidRPr="00BB280E">
                        <w:rPr>
                          <w:rFonts w:cstheme="minorHAnsi"/>
                          <w:b/>
                          <w:sz w:val="32"/>
                          <w:szCs w:val="32"/>
                          <w:u w:val="single"/>
                          <w:lang w:val="en-US"/>
                        </w:rPr>
                        <w:t>.</w:t>
                      </w:r>
                    </w:p>
                    <w:p w14:paraId="0200A815" w14:textId="77777777" w:rsidR="003570FC" w:rsidRDefault="003570FC"/>
                  </w:txbxContent>
                </v:textbox>
              </v:shape>
            </w:pict>
          </mc:Fallback>
        </mc:AlternateContent>
      </w:r>
    </w:p>
    <w:p w14:paraId="51225F2E" w14:textId="615386C1" w:rsidR="00965AC6" w:rsidRPr="00B65EF1" w:rsidRDefault="003570FC" w:rsidP="003570FC">
      <w:pPr>
        <w:rPr>
          <w:rFonts w:cstheme="minorHAnsi"/>
          <w:b/>
          <w:color w:val="5B9BD5" w:themeColor="accent5"/>
          <w:sz w:val="32"/>
          <w:szCs w:val="32"/>
          <w:lang w:val="nl-BE"/>
        </w:rPr>
      </w:pPr>
      <w:r w:rsidRPr="003570FC">
        <w:rPr>
          <w:rFonts w:cstheme="minorHAnsi"/>
          <w:b/>
          <w:i/>
          <w:noProof/>
          <w:color w:val="5B9BD5" w:themeColor="accent5"/>
          <w:lang w:val="en-US"/>
        </w:rPr>
        <w:drawing>
          <wp:inline distT="0" distB="0" distL="0" distR="0" wp14:anchorId="044BA9D9" wp14:editId="65BFA0C1">
            <wp:extent cx="964363" cy="77152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1616" cy="777328"/>
                    </a:xfrm>
                    <a:prstGeom prst="rect">
                      <a:avLst/>
                    </a:prstGeom>
                  </pic:spPr>
                </pic:pic>
              </a:graphicData>
            </a:graphic>
          </wp:inline>
        </w:drawing>
      </w:r>
      <w:r w:rsidRPr="00B65EF1">
        <w:rPr>
          <w:rFonts w:cstheme="minorHAnsi"/>
          <w:b/>
          <w:color w:val="5B9BD5" w:themeColor="accent5"/>
          <w:sz w:val="32"/>
          <w:szCs w:val="32"/>
          <w:lang w:val="nl-BE"/>
        </w:rPr>
        <w:t xml:space="preserve">                                                                                              </w:t>
      </w:r>
      <w:r w:rsidRPr="003570FC">
        <w:rPr>
          <w:rFonts w:cstheme="minorHAnsi"/>
          <w:b/>
          <w:i/>
          <w:noProof/>
          <w:color w:val="5B9BD5" w:themeColor="accent5"/>
          <w:lang w:val="en-US"/>
        </w:rPr>
        <w:drawing>
          <wp:inline distT="0" distB="0" distL="0" distR="0" wp14:anchorId="1E0939EA" wp14:editId="52BC0333">
            <wp:extent cx="964363" cy="7715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1616" cy="777328"/>
                    </a:xfrm>
                    <a:prstGeom prst="rect">
                      <a:avLst/>
                    </a:prstGeom>
                  </pic:spPr>
                </pic:pic>
              </a:graphicData>
            </a:graphic>
          </wp:inline>
        </w:drawing>
      </w:r>
    </w:p>
    <w:p w14:paraId="616A5F67" w14:textId="5349DF26" w:rsidR="00965AC6" w:rsidRPr="00B65EF1" w:rsidRDefault="00965AC6" w:rsidP="00965AC6">
      <w:pPr>
        <w:rPr>
          <w:rFonts w:cstheme="minorHAnsi"/>
          <w:b/>
          <w:i/>
          <w:color w:val="5B9BD5" w:themeColor="accent5"/>
          <w:u w:val="single"/>
          <w:lang w:val="nl-BE"/>
        </w:rPr>
      </w:pPr>
    </w:p>
    <w:p w14:paraId="0F86F2DF" w14:textId="77777777" w:rsidR="00305FB9" w:rsidRPr="00B65EF1" w:rsidRDefault="00305FB9" w:rsidP="00965AC6">
      <w:pPr>
        <w:rPr>
          <w:rFonts w:cstheme="minorHAnsi"/>
          <w:b/>
          <w:i/>
          <w:color w:val="5B9BD5" w:themeColor="accent5"/>
          <w:lang w:val="nl-BE"/>
        </w:rPr>
      </w:pPr>
    </w:p>
    <w:p w14:paraId="2C70AF6E" w14:textId="48DADE17" w:rsidR="00305FB9" w:rsidRPr="00B65EF1" w:rsidRDefault="00305FB9" w:rsidP="00965AC6">
      <w:pPr>
        <w:rPr>
          <w:rFonts w:cstheme="minorHAnsi"/>
          <w:b/>
          <w:i/>
          <w:color w:val="5B9BD5" w:themeColor="accent5"/>
          <w:lang w:val="nl-BE"/>
        </w:rPr>
        <w:sectPr w:rsidR="00305FB9" w:rsidRPr="00B65EF1" w:rsidSect="006D3CB1">
          <w:pgSz w:w="11906" w:h="16838"/>
          <w:pgMar w:top="567" w:right="567" w:bottom="567" w:left="567" w:header="709" w:footer="709" w:gutter="0"/>
          <w:cols w:space="708"/>
          <w:docGrid w:linePitch="360"/>
        </w:sectPr>
      </w:pPr>
    </w:p>
    <w:p w14:paraId="7A06D76A" w14:textId="0C0AFB09" w:rsidR="00965AC6" w:rsidRPr="003570FC" w:rsidRDefault="00965AC6" w:rsidP="00965AC6">
      <w:pPr>
        <w:spacing w:line="240" w:lineRule="atLeast"/>
        <w:rPr>
          <w:rFonts w:cstheme="minorHAnsi"/>
          <w:lang w:val="nl-BE"/>
        </w:rPr>
      </w:pPr>
      <w:r w:rsidRPr="003570FC">
        <w:rPr>
          <w:rFonts w:cstheme="minorHAnsi"/>
          <w:b/>
          <w:i/>
          <w:lang w:val="nl-BE"/>
        </w:rPr>
        <w:t>Artikel 1</w:t>
      </w:r>
      <w:r w:rsidRPr="003570FC">
        <w:rPr>
          <w:rFonts w:cstheme="minorHAnsi"/>
          <w:b/>
          <w:i/>
          <w:color w:val="5B9BD5" w:themeColor="accent5"/>
          <w:lang w:val="nl-BE"/>
        </w:rPr>
        <w:t>:</w:t>
      </w:r>
      <w:r w:rsidRPr="003570FC">
        <w:rPr>
          <w:rFonts w:cstheme="minorHAnsi"/>
          <w:color w:val="5B9BD5" w:themeColor="accent5"/>
          <w:lang w:val="nl-BE"/>
        </w:rPr>
        <w:t xml:space="preserve"> </w:t>
      </w:r>
      <w:r w:rsidR="00305FB9" w:rsidRPr="003570FC">
        <w:rPr>
          <w:rFonts w:cstheme="minorHAnsi"/>
          <w:lang w:val="nl-BE"/>
        </w:rPr>
        <w:t>Het NO</w:t>
      </w:r>
      <w:r w:rsidR="00305FB9" w:rsidRPr="003570FC">
        <w:rPr>
          <w:rFonts w:cstheme="minorHAnsi"/>
          <w:sz w:val="24"/>
          <w:szCs w:val="24"/>
          <w:lang w:val="nl-BE"/>
        </w:rPr>
        <w:t>F</w:t>
      </w:r>
      <w:r w:rsidR="00305FB9" w:rsidRPr="003570FC">
        <w:rPr>
          <w:rFonts w:cstheme="minorHAnsi"/>
          <w:lang w:val="nl-BE"/>
        </w:rPr>
        <w:t xml:space="preserve">ON </w:t>
      </w:r>
      <w:proofErr w:type="gramStart"/>
      <w:r w:rsidR="00EA18F5" w:rsidRPr="003570FC">
        <w:rPr>
          <w:rFonts w:cstheme="minorHAnsi"/>
          <w:lang w:val="nl-BE"/>
        </w:rPr>
        <w:t>C</w:t>
      </w:r>
      <w:r w:rsidR="00BB280E" w:rsidRPr="003570FC">
        <w:rPr>
          <w:rFonts w:cstheme="minorHAnsi"/>
          <w:lang w:val="nl-BE"/>
        </w:rPr>
        <w:t xml:space="preserve">hampionship </w:t>
      </w:r>
      <w:r w:rsidRPr="003570FC">
        <w:rPr>
          <w:rFonts w:cstheme="minorHAnsi"/>
          <w:lang w:val="nl-BE"/>
        </w:rPr>
        <w:t xml:space="preserve"> 20</w:t>
      </w:r>
      <w:r w:rsidR="00305FB9" w:rsidRPr="003570FC">
        <w:rPr>
          <w:rFonts w:cstheme="minorHAnsi"/>
          <w:lang w:val="nl-BE"/>
        </w:rPr>
        <w:t>2</w:t>
      </w:r>
      <w:r w:rsidR="00C171E5" w:rsidRPr="003570FC">
        <w:rPr>
          <w:rFonts w:cstheme="minorHAnsi"/>
          <w:lang w:val="nl-BE"/>
        </w:rPr>
        <w:t>1</w:t>
      </w:r>
      <w:proofErr w:type="gramEnd"/>
      <w:r w:rsidRPr="003570FC">
        <w:rPr>
          <w:rFonts w:cstheme="minorHAnsi"/>
          <w:lang w:val="nl-BE"/>
        </w:rPr>
        <w:t xml:space="preserve"> word</w:t>
      </w:r>
      <w:r w:rsidR="00AD12D1" w:rsidRPr="003570FC">
        <w:rPr>
          <w:rFonts w:cstheme="minorHAnsi"/>
          <w:lang w:val="nl-BE"/>
        </w:rPr>
        <w:t>t</w:t>
      </w:r>
      <w:r w:rsidRPr="003570FC">
        <w:rPr>
          <w:rFonts w:cstheme="minorHAnsi"/>
          <w:lang w:val="nl-BE"/>
        </w:rPr>
        <w:t xml:space="preserve"> ingericht</w:t>
      </w:r>
      <w:r w:rsidR="00BB280E" w:rsidRPr="003570FC">
        <w:rPr>
          <w:rFonts w:cstheme="minorHAnsi"/>
          <w:lang w:val="nl-BE"/>
        </w:rPr>
        <w:t xml:space="preserve"> door NO</w:t>
      </w:r>
      <w:r w:rsidR="00BB280E" w:rsidRPr="003570FC">
        <w:rPr>
          <w:rFonts w:cstheme="minorHAnsi"/>
          <w:sz w:val="22"/>
          <w:szCs w:val="22"/>
          <w:lang w:val="nl-BE"/>
        </w:rPr>
        <w:t>F</w:t>
      </w:r>
      <w:r w:rsidR="00BB280E" w:rsidRPr="003570FC">
        <w:rPr>
          <w:rFonts w:cstheme="minorHAnsi"/>
          <w:lang w:val="nl-BE"/>
        </w:rPr>
        <w:t>ON vzw</w:t>
      </w:r>
      <w:r w:rsidR="00BF6B7B">
        <w:rPr>
          <w:rFonts w:cstheme="minorHAnsi"/>
          <w:lang w:val="nl-BE"/>
        </w:rPr>
        <w:t>.</w:t>
      </w:r>
    </w:p>
    <w:p w14:paraId="35137421" w14:textId="2435855F" w:rsidR="00A958DB" w:rsidRPr="00CB00E4" w:rsidRDefault="009445A4" w:rsidP="00965AC6">
      <w:pPr>
        <w:spacing w:line="240" w:lineRule="atLeast"/>
        <w:rPr>
          <w:rFonts w:cstheme="minorHAnsi"/>
          <w:lang w:val="nl-BE"/>
        </w:rPr>
      </w:pPr>
      <w:r w:rsidRPr="00CB00E4">
        <w:rPr>
          <w:rFonts w:cstheme="minorHAnsi"/>
          <w:lang w:val="nl-BE"/>
        </w:rPr>
        <w:t xml:space="preserve">In zaal GC Klein Boom, </w:t>
      </w:r>
      <w:proofErr w:type="spellStart"/>
      <w:r w:rsidRPr="00CB00E4">
        <w:rPr>
          <w:rFonts w:cstheme="minorHAnsi"/>
          <w:lang w:val="nl-BE"/>
        </w:rPr>
        <w:t>Mechelbaan</w:t>
      </w:r>
      <w:proofErr w:type="spellEnd"/>
      <w:r w:rsidRPr="00CB00E4">
        <w:rPr>
          <w:rFonts w:cstheme="minorHAnsi"/>
          <w:lang w:val="nl-BE"/>
        </w:rPr>
        <w:t xml:space="preserve"> 604 te 2580 Putte</w:t>
      </w:r>
    </w:p>
    <w:p w14:paraId="08928C64" w14:textId="7701684B" w:rsidR="00D53623" w:rsidRPr="00CB00E4" w:rsidRDefault="009445A4" w:rsidP="00965AC6">
      <w:pPr>
        <w:spacing w:line="240" w:lineRule="atLeast"/>
        <w:rPr>
          <w:rFonts w:cstheme="minorHAnsi"/>
          <w:lang w:val="nl-BE"/>
        </w:rPr>
      </w:pPr>
      <w:r w:rsidRPr="00CB00E4">
        <w:rPr>
          <w:rFonts w:cstheme="minorHAnsi"/>
          <w:lang w:val="nl-BE"/>
        </w:rPr>
        <w:t>Van 14/12/2021 tot 19/12/2021</w:t>
      </w:r>
      <w:r w:rsidR="00BF6B7B">
        <w:rPr>
          <w:rFonts w:cstheme="minorHAnsi"/>
          <w:lang w:val="nl-BE"/>
        </w:rPr>
        <w:t>.</w:t>
      </w:r>
    </w:p>
    <w:p w14:paraId="7382F025" w14:textId="77777777" w:rsidR="00965AC6" w:rsidRDefault="00965AC6" w:rsidP="00965AC6">
      <w:pPr>
        <w:spacing w:line="240" w:lineRule="atLeast"/>
        <w:rPr>
          <w:rFonts w:cstheme="minorHAnsi"/>
          <w:b/>
          <w:i/>
          <w:color w:val="5B9BD5" w:themeColor="accent5"/>
        </w:rPr>
      </w:pPr>
    </w:p>
    <w:p w14:paraId="5A240323" w14:textId="45FFA2A9" w:rsidR="00BB280E" w:rsidRDefault="00965AC6" w:rsidP="00305FB9">
      <w:pPr>
        <w:pStyle w:val="Geenafstand"/>
        <w:rPr>
          <w:rFonts w:asciiTheme="minorHAnsi" w:hAnsiTheme="minorHAnsi" w:cstheme="minorHAnsi"/>
          <w:sz w:val="20"/>
          <w:szCs w:val="20"/>
        </w:rPr>
      </w:pPr>
      <w:r w:rsidRPr="00D53623">
        <w:rPr>
          <w:rFonts w:asciiTheme="minorHAnsi" w:hAnsiTheme="minorHAnsi" w:cstheme="minorHAnsi"/>
          <w:b/>
          <w:i/>
          <w:sz w:val="20"/>
          <w:szCs w:val="20"/>
        </w:rPr>
        <w:t>Artikel 2</w:t>
      </w:r>
      <w:r w:rsidRPr="00305FB9">
        <w:rPr>
          <w:rFonts w:asciiTheme="minorHAnsi" w:hAnsiTheme="minorHAnsi" w:cstheme="minorHAnsi"/>
          <w:b/>
          <w:i/>
          <w:color w:val="5B9BD5" w:themeColor="accent5"/>
          <w:sz w:val="20"/>
          <w:szCs w:val="20"/>
        </w:rPr>
        <w:t>:</w:t>
      </w:r>
      <w:r w:rsidRPr="00305FB9">
        <w:rPr>
          <w:rFonts w:asciiTheme="minorHAnsi" w:hAnsiTheme="minorHAnsi" w:cstheme="minorHAnsi"/>
          <w:color w:val="5B9BD5" w:themeColor="accent5"/>
          <w:sz w:val="20"/>
          <w:szCs w:val="20"/>
        </w:rPr>
        <w:t xml:space="preserve"> </w:t>
      </w:r>
      <w:r w:rsidRPr="00305FB9">
        <w:rPr>
          <w:rFonts w:asciiTheme="minorHAnsi" w:hAnsiTheme="minorHAnsi" w:cstheme="minorHAnsi"/>
          <w:sz w:val="20"/>
          <w:szCs w:val="20"/>
        </w:rPr>
        <w:t>Alle vogelliefhebbers mogen aan de tentoonstelling deelnemen indien ze lid zijn van de K</w:t>
      </w:r>
      <w:r w:rsidR="00305FB9" w:rsidRPr="00305FB9">
        <w:rPr>
          <w:rFonts w:asciiTheme="minorHAnsi" w:hAnsiTheme="minorHAnsi" w:cstheme="minorHAnsi"/>
          <w:sz w:val="20"/>
          <w:szCs w:val="20"/>
        </w:rPr>
        <w:t>AOB</w:t>
      </w:r>
      <w:r w:rsidRPr="00305FB9">
        <w:rPr>
          <w:rFonts w:asciiTheme="minorHAnsi" w:hAnsiTheme="minorHAnsi" w:cstheme="minorHAnsi"/>
          <w:sz w:val="20"/>
          <w:szCs w:val="20"/>
        </w:rPr>
        <w:t xml:space="preserve"> </w:t>
      </w:r>
      <w:r w:rsidR="00305FB9" w:rsidRPr="00305FB9">
        <w:rPr>
          <w:rFonts w:asciiTheme="minorHAnsi" w:hAnsiTheme="minorHAnsi" w:cstheme="minorHAnsi"/>
          <w:sz w:val="20"/>
          <w:szCs w:val="20"/>
        </w:rPr>
        <w:t xml:space="preserve">– KBOF – AVIBO </w:t>
      </w:r>
    </w:p>
    <w:p w14:paraId="286A6150" w14:textId="1FDC41DB" w:rsidR="00305FB9" w:rsidRPr="00305FB9" w:rsidRDefault="00BB280E" w:rsidP="00305FB9">
      <w:pPr>
        <w:pStyle w:val="Geenafstand"/>
        <w:rPr>
          <w:rStyle w:val="CharacterStyle1"/>
          <w:rFonts w:asciiTheme="minorHAnsi" w:hAnsiTheme="minorHAnsi" w:cstheme="minorHAnsi"/>
          <w:spacing w:val="-3"/>
          <w:sz w:val="20"/>
          <w:szCs w:val="20"/>
          <w:lang w:val="nl-BE"/>
        </w:rPr>
      </w:pPr>
      <w:r>
        <w:rPr>
          <w:rFonts w:asciiTheme="minorHAnsi" w:hAnsiTheme="minorHAnsi" w:cstheme="minorHAnsi"/>
          <w:sz w:val="20"/>
          <w:szCs w:val="20"/>
        </w:rPr>
        <w:t>D</w:t>
      </w:r>
      <w:r w:rsidR="00965AC6" w:rsidRPr="00305FB9">
        <w:rPr>
          <w:rFonts w:asciiTheme="minorHAnsi" w:hAnsiTheme="minorHAnsi" w:cstheme="minorHAnsi"/>
          <w:sz w:val="20"/>
          <w:szCs w:val="20"/>
        </w:rPr>
        <w:t xml:space="preserve">e vogels </w:t>
      </w:r>
      <w:r>
        <w:rPr>
          <w:rFonts w:asciiTheme="minorHAnsi" w:hAnsiTheme="minorHAnsi" w:cstheme="minorHAnsi"/>
          <w:sz w:val="20"/>
          <w:szCs w:val="20"/>
        </w:rPr>
        <w:t xml:space="preserve">moeten </w:t>
      </w:r>
      <w:r w:rsidR="00965AC6" w:rsidRPr="00305FB9">
        <w:rPr>
          <w:rFonts w:asciiTheme="minorHAnsi" w:hAnsiTheme="minorHAnsi" w:cstheme="minorHAnsi"/>
          <w:sz w:val="20"/>
          <w:szCs w:val="20"/>
        </w:rPr>
        <w:t xml:space="preserve">ringen dragen die toelaten de eigenaar te identificeren. </w:t>
      </w:r>
      <w:proofErr w:type="gramStart"/>
      <w:r w:rsidR="00305FB9" w:rsidRPr="00305FB9">
        <w:rPr>
          <w:rFonts w:asciiTheme="minorHAnsi" w:hAnsiTheme="minorHAnsi" w:cstheme="minorHAnsi"/>
          <w:sz w:val="20"/>
          <w:szCs w:val="20"/>
        </w:rPr>
        <w:t xml:space="preserve">Lidkaarten </w:t>
      </w:r>
      <w:r w:rsidR="00AD12D1">
        <w:rPr>
          <w:rFonts w:asciiTheme="minorHAnsi" w:hAnsiTheme="minorHAnsi" w:cstheme="minorHAnsi"/>
          <w:sz w:val="20"/>
          <w:szCs w:val="20"/>
        </w:rPr>
        <w:t xml:space="preserve"> met</w:t>
      </w:r>
      <w:proofErr w:type="gramEnd"/>
      <w:r w:rsidR="00AD12D1">
        <w:rPr>
          <w:rFonts w:asciiTheme="minorHAnsi" w:hAnsiTheme="minorHAnsi" w:cstheme="minorHAnsi"/>
          <w:sz w:val="20"/>
          <w:szCs w:val="20"/>
        </w:rPr>
        <w:t xml:space="preserve"> daarop het kwekersnummer </w:t>
      </w:r>
      <w:r w:rsidR="00305FB9" w:rsidRPr="00305FB9">
        <w:rPr>
          <w:rFonts w:asciiTheme="minorHAnsi" w:hAnsiTheme="minorHAnsi" w:cstheme="minorHAnsi"/>
          <w:sz w:val="20"/>
          <w:szCs w:val="20"/>
        </w:rPr>
        <w:t>moeten bij inkorving worden voorgelegd.</w:t>
      </w:r>
      <w:r w:rsidR="00305FB9" w:rsidRPr="00305FB9">
        <w:rPr>
          <w:rStyle w:val="CharacterStyle1"/>
          <w:rFonts w:asciiTheme="minorHAnsi" w:hAnsiTheme="minorHAnsi" w:cstheme="minorHAnsi"/>
          <w:spacing w:val="-6"/>
          <w:sz w:val="20"/>
          <w:szCs w:val="20"/>
          <w:lang w:val="nl-BE"/>
        </w:rPr>
        <w:t xml:space="preserve"> </w:t>
      </w:r>
      <w:r>
        <w:rPr>
          <w:rStyle w:val="CharacterStyle1"/>
          <w:rFonts w:asciiTheme="minorHAnsi" w:hAnsiTheme="minorHAnsi" w:cstheme="minorHAnsi"/>
          <w:spacing w:val="-6"/>
          <w:sz w:val="20"/>
          <w:szCs w:val="20"/>
          <w:lang w:val="nl-BE"/>
        </w:rPr>
        <w:t>V</w:t>
      </w:r>
      <w:r w:rsidR="00305FB9" w:rsidRPr="00305FB9">
        <w:rPr>
          <w:rStyle w:val="CharacterStyle1"/>
          <w:rFonts w:asciiTheme="minorHAnsi" w:hAnsiTheme="minorHAnsi" w:cstheme="minorHAnsi"/>
          <w:spacing w:val="-6"/>
          <w:sz w:val="20"/>
          <w:szCs w:val="20"/>
          <w:lang w:val="nl-BE"/>
        </w:rPr>
        <w:t>ogels</w:t>
      </w:r>
      <w:r>
        <w:rPr>
          <w:rStyle w:val="CharacterStyle1"/>
          <w:rFonts w:asciiTheme="minorHAnsi" w:hAnsiTheme="minorHAnsi" w:cstheme="minorHAnsi"/>
          <w:spacing w:val="-6"/>
          <w:sz w:val="20"/>
          <w:szCs w:val="20"/>
          <w:lang w:val="nl-BE"/>
        </w:rPr>
        <w:t xml:space="preserve"> met ringen</w:t>
      </w:r>
      <w:r w:rsidR="00305FB9" w:rsidRPr="00305FB9">
        <w:rPr>
          <w:rStyle w:val="CharacterStyle1"/>
          <w:rFonts w:asciiTheme="minorHAnsi" w:hAnsiTheme="minorHAnsi" w:cstheme="minorHAnsi"/>
          <w:spacing w:val="-6"/>
          <w:sz w:val="20"/>
          <w:szCs w:val="20"/>
          <w:lang w:val="nl-BE"/>
        </w:rPr>
        <w:t xml:space="preserve"> waarvan bij de inkorving de </w:t>
      </w:r>
      <w:r w:rsidR="00AD12D1">
        <w:rPr>
          <w:rStyle w:val="CharacterStyle1"/>
          <w:rFonts w:asciiTheme="minorHAnsi" w:hAnsiTheme="minorHAnsi" w:cstheme="minorHAnsi"/>
          <w:spacing w:val="-6"/>
          <w:sz w:val="20"/>
          <w:szCs w:val="20"/>
          <w:lang w:val="nl-BE"/>
        </w:rPr>
        <w:t>lidkaart met kwekersnummer</w:t>
      </w:r>
      <w:r w:rsidR="00305FB9" w:rsidRPr="00305FB9">
        <w:rPr>
          <w:rFonts w:asciiTheme="minorHAnsi" w:hAnsiTheme="minorHAnsi" w:cstheme="minorHAnsi"/>
          <w:sz w:val="20"/>
          <w:szCs w:val="20"/>
          <w:lang w:val="nl-BE"/>
        </w:rPr>
        <w:t xml:space="preserve"> </w:t>
      </w:r>
      <w:r w:rsidR="00305FB9" w:rsidRPr="00305FB9">
        <w:rPr>
          <w:rStyle w:val="CharacterStyle1"/>
          <w:rFonts w:asciiTheme="minorHAnsi" w:hAnsiTheme="minorHAnsi" w:cstheme="minorHAnsi"/>
          <w:spacing w:val="-6"/>
          <w:sz w:val="20"/>
          <w:szCs w:val="20"/>
          <w:lang w:val="nl-BE"/>
        </w:rPr>
        <w:t>niet kan worden voor</w:t>
      </w:r>
      <w:r w:rsidR="00305FB9" w:rsidRPr="00305FB9">
        <w:rPr>
          <w:rStyle w:val="CharacterStyle1"/>
          <w:rFonts w:asciiTheme="minorHAnsi" w:hAnsiTheme="minorHAnsi" w:cstheme="minorHAnsi"/>
          <w:spacing w:val="-6"/>
          <w:sz w:val="20"/>
          <w:szCs w:val="20"/>
          <w:lang w:val="nl-BE"/>
        </w:rPr>
        <w:softHyphen/>
      </w:r>
      <w:r w:rsidR="00305FB9" w:rsidRPr="00305FB9">
        <w:rPr>
          <w:rStyle w:val="CharacterStyle1"/>
          <w:rFonts w:asciiTheme="minorHAnsi" w:hAnsiTheme="minorHAnsi" w:cstheme="minorHAnsi"/>
          <w:spacing w:val="-3"/>
          <w:sz w:val="20"/>
          <w:szCs w:val="20"/>
          <w:lang w:val="nl-BE"/>
        </w:rPr>
        <w:t>gelegd, worden niet aanvaard.</w:t>
      </w:r>
    </w:p>
    <w:p w14:paraId="1E040062" w14:textId="77777777" w:rsidR="00965AC6" w:rsidRPr="00305FB9" w:rsidRDefault="00965AC6" w:rsidP="00305FB9">
      <w:pPr>
        <w:spacing w:line="240" w:lineRule="atLeast"/>
        <w:rPr>
          <w:rFonts w:cstheme="minorHAnsi"/>
          <w:b/>
          <w:i/>
          <w:color w:val="5B9BD5" w:themeColor="accent5"/>
        </w:rPr>
      </w:pPr>
    </w:p>
    <w:p w14:paraId="53C4C9D5" w14:textId="18E280BE" w:rsidR="00BB280E" w:rsidRPr="00305FB9" w:rsidRDefault="00965AC6" w:rsidP="00BB280E">
      <w:pPr>
        <w:spacing w:line="240" w:lineRule="atLeast"/>
        <w:rPr>
          <w:rStyle w:val="CharacterStyle1"/>
          <w:rFonts w:asciiTheme="minorHAnsi" w:hAnsiTheme="minorHAnsi" w:cstheme="minorHAnsi"/>
          <w:bCs/>
          <w:spacing w:val="-4"/>
          <w:sz w:val="20"/>
          <w:szCs w:val="20"/>
          <w:lang w:val="nl-BE"/>
        </w:rPr>
      </w:pPr>
      <w:r w:rsidRPr="00D53623">
        <w:rPr>
          <w:rFonts w:cstheme="minorHAnsi"/>
          <w:b/>
          <w:i/>
        </w:rPr>
        <w:t>Artikel 3</w:t>
      </w:r>
      <w:r w:rsidR="00305FB9" w:rsidRPr="00305FB9">
        <w:rPr>
          <w:rFonts w:cstheme="minorHAnsi"/>
          <w:bCs/>
          <w:i/>
          <w:color w:val="5B9BD5" w:themeColor="accent5"/>
        </w:rPr>
        <w:t xml:space="preserve">: </w:t>
      </w:r>
    </w:p>
    <w:p w14:paraId="14BFE64D" w14:textId="0500A384" w:rsidR="00305FB9" w:rsidRPr="00305FB9" w:rsidRDefault="00305FB9" w:rsidP="00305FB9">
      <w:pPr>
        <w:widowControl w:val="0"/>
        <w:kinsoku w:val="0"/>
        <w:spacing w:line="240" w:lineRule="auto"/>
        <w:rPr>
          <w:rStyle w:val="CharacterStyle1"/>
          <w:rFonts w:asciiTheme="minorHAnsi" w:hAnsiTheme="minorHAnsi" w:cstheme="minorHAnsi"/>
          <w:bCs/>
          <w:spacing w:val="-4"/>
          <w:sz w:val="20"/>
          <w:szCs w:val="20"/>
          <w:lang w:val="nl-BE"/>
        </w:rPr>
      </w:pPr>
      <w:r w:rsidRPr="00305FB9">
        <w:rPr>
          <w:rStyle w:val="CharacterStyle1"/>
          <w:rFonts w:asciiTheme="minorHAnsi" w:hAnsiTheme="minorHAnsi" w:cstheme="minorHAnsi"/>
          <w:bCs/>
          <w:spacing w:val="-4"/>
          <w:sz w:val="20"/>
          <w:szCs w:val="20"/>
          <w:lang w:val="nl-BE"/>
        </w:rPr>
        <w:t xml:space="preserve">De inrichters zijn niet verantwoordelijk voor </w:t>
      </w:r>
      <w:r w:rsidRPr="00305FB9">
        <w:rPr>
          <w:rStyle w:val="CharacterStyle1"/>
          <w:rFonts w:asciiTheme="minorHAnsi" w:hAnsiTheme="minorHAnsi" w:cstheme="minorHAnsi"/>
          <w:bCs/>
          <w:spacing w:val="-1"/>
          <w:sz w:val="20"/>
          <w:szCs w:val="20"/>
          <w:lang w:val="nl-BE"/>
        </w:rPr>
        <w:t xml:space="preserve">natuurlijke of </w:t>
      </w:r>
      <w:r w:rsidR="00D00A9A">
        <w:rPr>
          <w:rStyle w:val="CharacterStyle1"/>
          <w:rFonts w:asciiTheme="minorHAnsi" w:hAnsiTheme="minorHAnsi" w:cstheme="minorHAnsi"/>
          <w:bCs/>
          <w:spacing w:val="-1"/>
          <w:sz w:val="20"/>
          <w:szCs w:val="20"/>
          <w:lang w:val="nl-BE"/>
        </w:rPr>
        <w:t xml:space="preserve">andere </w:t>
      </w:r>
      <w:r w:rsidRPr="00305FB9">
        <w:rPr>
          <w:rStyle w:val="CharacterStyle1"/>
          <w:rFonts w:asciiTheme="minorHAnsi" w:hAnsiTheme="minorHAnsi" w:cstheme="minorHAnsi"/>
          <w:bCs/>
          <w:spacing w:val="-1"/>
          <w:sz w:val="20"/>
          <w:szCs w:val="20"/>
          <w:lang w:val="nl-BE"/>
        </w:rPr>
        <w:t>sterfgeval</w:t>
      </w:r>
      <w:r w:rsidRPr="00305FB9">
        <w:rPr>
          <w:rStyle w:val="CharacterStyle1"/>
          <w:rFonts w:asciiTheme="minorHAnsi" w:hAnsiTheme="minorHAnsi" w:cstheme="minorHAnsi"/>
          <w:bCs/>
          <w:spacing w:val="-1"/>
          <w:sz w:val="20"/>
          <w:szCs w:val="20"/>
          <w:lang w:val="nl-BE"/>
        </w:rPr>
        <w:softHyphen/>
      </w:r>
      <w:r w:rsidRPr="00305FB9">
        <w:rPr>
          <w:rStyle w:val="CharacterStyle1"/>
          <w:rFonts w:asciiTheme="minorHAnsi" w:hAnsiTheme="minorHAnsi" w:cstheme="minorHAnsi"/>
          <w:bCs/>
          <w:spacing w:val="-2"/>
          <w:sz w:val="20"/>
          <w:szCs w:val="20"/>
          <w:lang w:val="nl-BE"/>
        </w:rPr>
        <w:t xml:space="preserve">len. </w:t>
      </w:r>
      <w:r w:rsidRPr="00305FB9">
        <w:rPr>
          <w:rStyle w:val="CharacterStyle1"/>
          <w:rFonts w:asciiTheme="minorHAnsi" w:hAnsiTheme="minorHAnsi" w:cstheme="minorHAnsi"/>
          <w:bCs/>
          <w:spacing w:val="-4"/>
          <w:sz w:val="20"/>
          <w:szCs w:val="20"/>
          <w:lang w:val="nl-BE"/>
        </w:rPr>
        <w:t xml:space="preserve"> </w:t>
      </w:r>
      <w:r w:rsidRPr="00305FB9">
        <w:rPr>
          <w:rStyle w:val="CharacterStyle1"/>
          <w:rFonts w:asciiTheme="minorHAnsi" w:hAnsiTheme="minorHAnsi" w:cstheme="minorHAnsi"/>
          <w:bCs/>
          <w:spacing w:val="-2"/>
          <w:sz w:val="20"/>
          <w:szCs w:val="20"/>
          <w:lang w:val="nl-BE"/>
        </w:rPr>
        <w:t>Zieke of gekwetste vogels worden ge</w:t>
      </w:r>
      <w:r w:rsidRPr="00305FB9">
        <w:rPr>
          <w:rStyle w:val="CharacterStyle1"/>
          <w:rFonts w:asciiTheme="minorHAnsi" w:hAnsiTheme="minorHAnsi" w:cstheme="minorHAnsi"/>
          <w:bCs/>
          <w:spacing w:val="-2"/>
          <w:sz w:val="20"/>
          <w:szCs w:val="20"/>
          <w:lang w:val="nl-BE"/>
        </w:rPr>
        <w:softHyphen/>
      </w:r>
      <w:r w:rsidRPr="00305FB9">
        <w:rPr>
          <w:rStyle w:val="CharacterStyle1"/>
          <w:rFonts w:asciiTheme="minorHAnsi" w:hAnsiTheme="minorHAnsi" w:cstheme="minorHAnsi"/>
          <w:bCs/>
          <w:sz w:val="20"/>
          <w:szCs w:val="20"/>
          <w:lang w:val="nl-BE"/>
        </w:rPr>
        <w:t>weigerd.</w:t>
      </w:r>
      <w:r w:rsidR="002F5FA9">
        <w:rPr>
          <w:rStyle w:val="CharacterStyle1"/>
          <w:rFonts w:asciiTheme="minorHAnsi" w:hAnsiTheme="minorHAnsi" w:cstheme="minorHAnsi"/>
          <w:bCs/>
          <w:sz w:val="20"/>
          <w:szCs w:val="20"/>
          <w:lang w:val="nl-BE"/>
        </w:rPr>
        <w:t xml:space="preserve"> </w:t>
      </w:r>
      <w:r w:rsidRPr="00305FB9">
        <w:rPr>
          <w:rStyle w:val="CharacterStyle1"/>
          <w:rFonts w:asciiTheme="minorHAnsi" w:hAnsiTheme="minorHAnsi" w:cstheme="minorHAnsi"/>
          <w:bCs/>
          <w:spacing w:val="-7"/>
          <w:sz w:val="20"/>
          <w:szCs w:val="20"/>
          <w:lang w:val="nl-BE"/>
        </w:rPr>
        <w:t>De vogels, eenmaal toevertrouwd aan de in</w:t>
      </w:r>
      <w:r w:rsidRPr="00305FB9">
        <w:rPr>
          <w:rStyle w:val="CharacterStyle1"/>
          <w:rFonts w:asciiTheme="minorHAnsi" w:hAnsiTheme="minorHAnsi" w:cstheme="minorHAnsi"/>
          <w:bCs/>
          <w:spacing w:val="-7"/>
          <w:sz w:val="20"/>
          <w:szCs w:val="20"/>
          <w:lang w:val="nl-BE"/>
        </w:rPr>
        <w:softHyphen/>
      </w:r>
      <w:r w:rsidRPr="00305FB9">
        <w:rPr>
          <w:rStyle w:val="CharacterStyle1"/>
          <w:rFonts w:asciiTheme="minorHAnsi" w:hAnsiTheme="minorHAnsi" w:cstheme="minorHAnsi"/>
          <w:bCs/>
          <w:spacing w:val="-5"/>
          <w:sz w:val="20"/>
          <w:szCs w:val="20"/>
          <w:lang w:val="nl-BE"/>
        </w:rPr>
        <w:t xml:space="preserve">richters, mogen niet worden weggenomen, </w:t>
      </w:r>
      <w:r w:rsidRPr="00305FB9">
        <w:rPr>
          <w:rStyle w:val="CharacterStyle1"/>
          <w:rFonts w:asciiTheme="minorHAnsi" w:hAnsiTheme="minorHAnsi" w:cstheme="minorHAnsi"/>
          <w:bCs/>
          <w:spacing w:val="-4"/>
          <w:sz w:val="20"/>
          <w:szCs w:val="20"/>
          <w:lang w:val="nl-BE"/>
        </w:rPr>
        <w:t>aangevuld of vervangen.</w:t>
      </w:r>
    </w:p>
    <w:p w14:paraId="5F2DBA55" w14:textId="77777777" w:rsidR="00305FB9" w:rsidRPr="001B41C4" w:rsidRDefault="00305FB9" w:rsidP="00965AC6">
      <w:pPr>
        <w:spacing w:line="240" w:lineRule="atLeast"/>
        <w:rPr>
          <w:rFonts w:cstheme="minorHAnsi"/>
        </w:rPr>
      </w:pPr>
    </w:p>
    <w:p w14:paraId="7DF2DB2E" w14:textId="77777777" w:rsidR="00BB280E" w:rsidRDefault="00BB280E" w:rsidP="00965AC6">
      <w:pPr>
        <w:spacing w:line="240" w:lineRule="atLeast"/>
        <w:rPr>
          <w:rFonts w:cstheme="minorHAnsi"/>
        </w:rPr>
      </w:pPr>
      <w:r w:rsidRPr="00BB280E">
        <w:rPr>
          <w:rFonts w:cstheme="minorHAnsi"/>
          <w:b/>
          <w:bCs/>
          <w:i/>
          <w:iCs/>
        </w:rPr>
        <w:t>Artikel 4</w:t>
      </w:r>
      <w:r>
        <w:rPr>
          <w:rFonts w:cstheme="minorHAnsi"/>
        </w:rPr>
        <w:t xml:space="preserve">: </w:t>
      </w:r>
    </w:p>
    <w:p w14:paraId="09407A4C" w14:textId="448DAD25" w:rsidR="00965AC6" w:rsidRPr="001B41C4" w:rsidRDefault="00965AC6" w:rsidP="00965AC6">
      <w:pPr>
        <w:spacing w:line="240" w:lineRule="atLeast"/>
        <w:rPr>
          <w:rFonts w:cstheme="minorHAnsi"/>
        </w:rPr>
      </w:pPr>
      <w:r w:rsidRPr="001B41C4">
        <w:rPr>
          <w:rFonts w:cstheme="minorHAnsi"/>
        </w:rPr>
        <w:t xml:space="preserve">Algemene richtlijnen geldig voor </w:t>
      </w:r>
      <w:r w:rsidR="00E903C9">
        <w:rPr>
          <w:rFonts w:cstheme="minorHAnsi"/>
        </w:rPr>
        <w:t xml:space="preserve">de </w:t>
      </w:r>
      <w:r w:rsidRPr="001B41C4">
        <w:rPr>
          <w:rFonts w:cstheme="minorHAnsi"/>
        </w:rPr>
        <w:t>kooien</w:t>
      </w:r>
      <w:r w:rsidR="00BB280E">
        <w:rPr>
          <w:rFonts w:cstheme="minorHAnsi"/>
        </w:rPr>
        <w:t>.</w:t>
      </w:r>
    </w:p>
    <w:p w14:paraId="09A06B86" w14:textId="4AEDC5A4" w:rsidR="00965AC6" w:rsidRPr="001B41C4" w:rsidRDefault="00BB280E" w:rsidP="00965AC6">
      <w:pPr>
        <w:spacing w:line="240" w:lineRule="atLeast"/>
        <w:rPr>
          <w:rFonts w:cstheme="minorHAnsi"/>
        </w:rPr>
      </w:pPr>
      <w:r>
        <w:rPr>
          <w:rFonts w:cstheme="minorHAnsi"/>
        </w:rPr>
        <w:t>4.</w:t>
      </w:r>
      <w:r w:rsidR="00965AC6">
        <w:rPr>
          <w:rFonts w:cstheme="minorHAnsi"/>
        </w:rPr>
        <w:t>1</w:t>
      </w:r>
      <w:r w:rsidR="0029609F" w:rsidRPr="00B920A1">
        <w:rPr>
          <w:rFonts w:cstheme="minorHAnsi"/>
          <w:lang w:val="nl-BE" w:eastAsia="nl-NL"/>
        </w:rPr>
        <w:t xml:space="preserve"> </w:t>
      </w:r>
      <w:r w:rsidR="00965AC6" w:rsidRPr="001B41C4">
        <w:rPr>
          <w:rFonts w:cstheme="minorHAnsi"/>
        </w:rPr>
        <w:t xml:space="preserve">Bij het </w:t>
      </w:r>
      <w:r w:rsidR="00C6593D">
        <w:rPr>
          <w:rFonts w:cstheme="minorHAnsi"/>
        </w:rPr>
        <w:t xml:space="preserve">binnenbrengen van de vogels </w:t>
      </w:r>
      <w:r w:rsidR="00965AC6" w:rsidRPr="001B41C4">
        <w:rPr>
          <w:rFonts w:cstheme="minorHAnsi"/>
        </w:rPr>
        <w:t>wordt er toezicht uitgevoerd op de kooien. De kooien mogen geen enkel herkenningsteken dragen en moeten net en in goede staat zijn. Onzuivere kooien worden geweigerd.</w:t>
      </w:r>
    </w:p>
    <w:p w14:paraId="6A49AE75" w14:textId="0C542F87" w:rsidR="00965AC6" w:rsidRPr="005F3C40" w:rsidRDefault="00BB280E" w:rsidP="00965AC6">
      <w:pPr>
        <w:spacing w:line="240" w:lineRule="atLeast"/>
        <w:rPr>
          <w:rFonts w:cstheme="minorHAnsi"/>
        </w:rPr>
      </w:pPr>
      <w:r>
        <w:rPr>
          <w:rFonts w:cstheme="minorHAnsi"/>
        </w:rPr>
        <w:t>4.</w:t>
      </w:r>
      <w:r w:rsidR="00965AC6">
        <w:rPr>
          <w:rFonts w:cstheme="minorHAnsi"/>
        </w:rPr>
        <w:t xml:space="preserve">2. </w:t>
      </w:r>
      <w:r w:rsidR="00965AC6" w:rsidRPr="001B41C4">
        <w:rPr>
          <w:rFonts w:cstheme="minorHAnsi"/>
        </w:rPr>
        <w:t xml:space="preserve">Alle kooien </w:t>
      </w:r>
      <w:r w:rsidR="00E903C9">
        <w:rPr>
          <w:rFonts w:cstheme="minorHAnsi"/>
        </w:rPr>
        <w:t>mogen</w:t>
      </w:r>
      <w:r w:rsidR="00965AC6" w:rsidRPr="001B41C4">
        <w:rPr>
          <w:rFonts w:cstheme="minorHAnsi"/>
        </w:rPr>
        <w:t xml:space="preserve"> voorzien zijn van een schuiflade uit hout of plastiek met een geïntegreerde </w:t>
      </w:r>
      <w:proofErr w:type="spellStart"/>
      <w:r w:rsidR="00965AC6" w:rsidRPr="001B41C4">
        <w:rPr>
          <w:rFonts w:cstheme="minorHAnsi"/>
        </w:rPr>
        <w:t>eetba</w:t>
      </w:r>
      <w:r w:rsidR="001668A5">
        <w:rPr>
          <w:rFonts w:cstheme="minorHAnsi"/>
        </w:rPr>
        <w:t>k</w:t>
      </w:r>
      <w:proofErr w:type="spellEnd"/>
      <w:r w:rsidR="001668A5">
        <w:rPr>
          <w:rFonts w:cstheme="minorHAnsi"/>
        </w:rPr>
        <w:t>. O</w:t>
      </w:r>
      <w:r w:rsidR="00965AC6" w:rsidRPr="001B41C4">
        <w:rPr>
          <w:rFonts w:cstheme="minorHAnsi"/>
        </w:rPr>
        <w:t>ok de</w:t>
      </w:r>
      <w:r w:rsidR="001668A5">
        <w:rPr>
          <w:rFonts w:cstheme="minorHAnsi"/>
        </w:rPr>
        <w:t xml:space="preserve"> </w:t>
      </w:r>
      <w:r w:rsidR="00965AC6" w:rsidRPr="001B41C4">
        <w:rPr>
          <w:rFonts w:cstheme="minorHAnsi"/>
        </w:rPr>
        <w:t>kooien zonder schuiflade aanvaard.</w:t>
      </w:r>
      <w:r w:rsidR="005F3C40">
        <w:rPr>
          <w:rFonts w:cstheme="minorHAnsi"/>
        </w:rPr>
        <w:br/>
      </w:r>
      <w:r w:rsidR="00965AC6" w:rsidRPr="001B41C4">
        <w:rPr>
          <w:rFonts w:cstheme="minorHAnsi"/>
        </w:rPr>
        <w:t xml:space="preserve"> De groene halfronde</w:t>
      </w:r>
      <w:r>
        <w:rPr>
          <w:rFonts w:cstheme="minorHAnsi"/>
        </w:rPr>
        <w:t xml:space="preserve"> groene</w:t>
      </w:r>
      <w:r w:rsidR="00965AC6" w:rsidRPr="001B41C4">
        <w:rPr>
          <w:rFonts w:cstheme="minorHAnsi"/>
        </w:rPr>
        <w:t xml:space="preserve"> </w:t>
      </w:r>
      <w:proofErr w:type="gramStart"/>
      <w:r w:rsidR="00965AC6" w:rsidRPr="001B41C4">
        <w:rPr>
          <w:rFonts w:cstheme="minorHAnsi"/>
        </w:rPr>
        <w:t xml:space="preserve">eetbakjes </w:t>
      </w:r>
      <w:r>
        <w:rPr>
          <w:rFonts w:cstheme="minorHAnsi"/>
        </w:rPr>
        <w:t xml:space="preserve"> van</w:t>
      </w:r>
      <w:proofErr w:type="gramEnd"/>
      <w:r>
        <w:rPr>
          <w:rFonts w:cstheme="minorHAnsi"/>
        </w:rPr>
        <w:t xml:space="preserve"> 7 cm </w:t>
      </w:r>
      <w:r w:rsidR="00965AC6" w:rsidRPr="001B41C4">
        <w:rPr>
          <w:rFonts w:cstheme="minorHAnsi"/>
        </w:rPr>
        <w:t>aan de tralie zijn toegelaten en moeten rechts van de kooi bevestigd worden</w:t>
      </w:r>
      <w:r w:rsidR="00965AC6" w:rsidRPr="005F3C40">
        <w:rPr>
          <w:rFonts w:cstheme="minorHAnsi"/>
        </w:rPr>
        <w:t>.</w:t>
      </w:r>
      <w:r w:rsidR="005F3C40" w:rsidRPr="005F3C40">
        <w:rPr>
          <w:rFonts w:cstheme="minorHAnsi"/>
          <w:spacing w:val="-3"/>
          <w:lang w:val="nl-BE"/>
        </w:rPr>
        <w:t xml:space="preserve"> </w:t>
      </w:r>
      <w:r w:rsidR="005F3C40" w:rsidRPr="005F3C40">
        <w:rPr>
          <w:rStyle w:val="CharacterStyle1"/>
          <w:rFonts w:asciiTheme="minorHAnsi" w:hAnsiTheme="minorHAnsi" w:cstheme="minorHAnsi"/>
          <w:spacing w:val="-3"/>
          <w:sz w:val="20"/>
          <w:szCs w:val="20"/>
          <w:lang w:val="nl-BE"/>
        </w:rPr>
        <w:t>Afdekplaatjes voor de</w:t>
      </w:r>
      <w:r w:rsidR="001668A5">
        <w:rPr>
          <w:rStyle w:val="CharacterStyle1"/>
          <w:rFonts w:asciiTheme="minorHAnsi" w:hAnsiTheme="minorHAnsi" w:cstheme="minorHAnsi"/>
          <w:spacing w:val="-3"/>
          <w:sz w:val="20"/>
          <w:szCs w:val="20"/>
          <w:lang w:val="nl-BE"/>
        </w:rPr>
        <w:t>ze</w:t>
      </w:r>
      <w:r w:rsidR="005F3C40" w:rsidRPr="005F3C40">
        <w:rPr>
          <w:rStyle w:val="CharacterStyle1"/>
          <w:rFonts w:asciiTheme="minorHAnsi" w:hAnsiTheme="minorHAnsi" w:cstheme="minorHAnsi"/>
          <w:spacing w:val="-3"/>
          <w:sz w:val="20"/>
          <w:szCs w:val="20"/>
          <w:lang w:val="nl-BE"/>
        </w:rPr>
        <w:t xml:space="preserve"> eetbakjes zijn </w:t>
      </w:r>
      <w:r w:rsidR="005F3C40" w:rsidRPr="005F3C40">
        <w:rPr>
          <w:rStyle w:val="CharacterStyle1"/>
          <w:rFonts w:asciiTheme="minorHAnsi" w:hAnsiTheme="minorHAnsi" w:cstheme="minorHAnsi"/>
          <w:spacing w:val="-2"/>
          <w:sz w:val="20"/>
          <w:szCs w:val="20"/>
          <w:lang w:val="nl-BE"/>
        </w:rPr>
        <w:t>niet toegelaten</w:t>
      </w:r>
      <w:r w:rsidR="005F3C40">
        <w:rPr>
          <w:rStyle w:val="CharacterStyle1"/>
          <w:rFonts w:asciiTheme="minorHAnsi" w:hAnsiTheme="minorHAnsi" w:cstheme="minorHAnsi"/>
          <w:spacing w:val="-2"/>
          <w:sz w:val="20"/>
          <w:szCs w:val="20"/>
          <w:lang w:val="nl-BE"/>
        </w:rPr>
        <w:t xml:space="preserve">. </w:t>
      </w:r>
      <w:r w:rsidR="005F3C40" w:rsidRPr="005F3C40">
        <w:rPr>
          <w:rStyle w:val="CharacterStyle1"/>
          <w:rFonts w:asciiTheme="minorHAnsi" w:hAnsiTheme="minorHAnsi" w:cstheme="minorHAnsi"/>
          <w:spacing w:val="-3"/>
          <w:sz w:val="20"/>
          <w:szCs w:val="20"/>
          <w:lang w:val="nl-BE"/>
        </w:rPr>
        <w:t>Voor vogels met speciale voeding zijn meer</w:t>
      </w:r>
      <w:r w:rsidR="005F3C40" w:rsidRPr="005F3C40">
        <w:rPr>
          <w:rStyle w:val="CharacterStyle1"/>
          <w:rFonts w:asciiTheme="minorHAnsi" w:hAnsiTheme="minorHAnsi" w:cstheme="minorHAnsi"/>
          <w:spacing w:val="-3"/>
          <w:sz w:val="20"/>
          <w:szCs w:val="20"/>
          <w:lang w:val="nl-BE"/>
        </w:rPr>
        <w:softHyphen/>
      </w:r>
      <w:r w:rsidR="005F3C40" w:rsidRPr="005F3C40">
        <w:rPr>
          <w:rStyle w:val="CharacterStyle1"/>
          <w:rFonts w:asciiTheme="minorHAnsi" w:hAnsiTheme="minorHAnsi" w:cstheme="minorHAnsi"/>
          <w:spacing w:val="-4"/>
          <w:sz w:val="20"/>
          <w:szCs w:val="20"/>
          <w:lang w:val="nl-BE"/>
        </w:rPr>
        <w:t xml:space="preserve">dere eetbakjes, </w:t>
      </w:r>
      <w:r w:rsidR="005F3C40" w:rsidRPr="005F3C40">
        <w:rPr>
          <w:rStyle w:val="CharacterStyle1"/>
          <w:rFonts w:asciiTheme="minorHAnsi" w:hAnsiTheme="minorHAnsi" w:cstheme="minorHAnsi"/>
          <w:spacing w:val="3"/>
          <w:sz w:val="20"/>
          <w:szCs w:val="20"/>
          <w:lang w:val="nl-BE"/>
        </w:rPr>
        <w:t xml:space="preserve">groen van 7 cm </w:t>
      </w:r>
      <w:r w:rsidR="005F3C40" w:rsidRPr="005F3C40">
        <w:rPr>
          <w:rStyle w:val="CharacterStyle1"/>
          <w:rFonts w:asciiTheme="minorHAnsi" w:hAnsiTheme="minorHAnsi" w:cstheme="minorHAnsi"/>
          <w:spacing w:val="-4"/>
          <w:sz w:val="20"/>
          <w:szCs w:val="20"/>
          <w:lang w:val="nl-BE"/>
        </w:rPr>
        <w:t>toegelaten</w:t>
      </w:r>
      <w:r w:rsidR="005F3C40">
        <w:rPr>
          <w:rStyle w:val="CharacterStyle1"/>
          <w:rFonts w:asciiTheme="minorHAnsi" w:hAnsiTheme="minorHAnsi" w:cstheme="minorHAnsi"/>
          <w:spacing w:val="-4"/>
          <w:sz w:val="20"/>
          <w:szCs w:val="20"/>
          <w:lang w:val="nl-BE"/>
        </w:rPr>
        <w:t>.</w:t>
      </w:r>
      <w:r w:rsidR="001668A5">
        <w:rPr>
          <w:rStyle w:val="CharacterStyle1"/>
          <w:rFonts w:asciiTheme="minorHAnsi" w:hAnsiTheme="minorHAnsi" w:cstheme="minorHAnsi"/>
          <w:spacing w:val="-4"/>
          <w:sz w:val="20"/>
          <w:szCs w:val="20"/>
          <w:lang w:val="nl-BE"/>
        </w:rPr>
        <w:t xml:space="preserve"> </w:t>
      </w:r>
    </w:p>
    <w:p w14:paraId="27B6BE98" w14:textId="47A56069" w:rsidR="00965AC6" w:rsidRPr="001B41C4" w:rsidRDefault="00BB280E" w:rsidP="00965AC6">
      <w:pPr>
        <w:spacing w:line="240" w:lineRule="atLeast"/>
        <w:rPr>
          <w:rFonts w:cstheme="minorHAnsi"/>
        </w:rPr>
      </w:pPr>
      <w:r>
        <w:rPr>
          <w:rFonts w:cstheme="minorHAnsi"/>
        </w:rPr>
        <w:t>4.</w:t>
      </w:r>
      <w:r w:rsidR="00965AC6">
        <w:rPr>
          <w:rFonts w:cstheme="minorHAnsi"/>
        </w:rPr>
        <w:t xml:space="preserve">3. </w:t>
      </w:r>
      <w:r w:rsidR="00965AC6" w:rsidRPr="001B41C4">
        <w:rPr>
          <w:rFonts w:cstheme="minorHAnsi"/>
        </w:rPr>
        <w:t xml:space="preserve">De </w:t>
      </w:r>
      <w:proofErr w:type="gramStart"/>
      <w:r w:rsidR="00965AC6" w:rsidRPr="001B41C4">
        <w:rPr>
          <w:rFonts w:cstheme="minorHAnsi"/>
        </w:rPr>
        <w:t>drinkflessen  dienen</w:t>
      </w:r>
      <w:proofErr w:type="gramEnd"/>
      <w:r w:rsidR="00965AC6" w:rsidRPr="001B41C4">
        <w:rPr>
          <w:rFonts w:cstheme="minorHAnsi"/>
        </w:rPr>
        <w:t xml:space="preserve"> aan de linkerzijde van de kooi aangebracht te worden</w:t>
      </w:r>
      <w:r w:rsidR="00965AC6" w:rsidRPr="004C1D06">
        <w:rPr>
          <w:rFonts w:cstheme="minorHAnsi"/>
        </w:rPr>
        <w:t xml:space="preserve">. </w:t>
      </w:r>
      <w:r w:rsidR="004C1D06">
        <w:rPr>
          <w:rFonts w:cstheme="minorHAnsi"/>
        </w:rPr>
        <w:t>H</w:t>
      </w:r>
      <w:r w:rsidR="004C1D06" w:rsidRPr="004C1D06">
        <w:rPr>
          <w:rStyle w:val="CharacterStyle1"/>
          <w:rFonts w:asciiTheme="minorHAnsi" w:hAnsiTheme="minorHAnsi" w:cstheme="minorHAnsi"/>
          <w:sz w:val="20"/>
          <w:szCs w:val="20"/>
          <w:lang w:val="nl-BE"/>
        </w:rPr>
        <w:t xml:space="preserve">et </w:t>
      </w:r>
      <w:r w:rsidR="004C1D06" w:rsidRPr="004C1D06">
        <w:rPr>
          <w:rStyle w:val="CharacterStyle1"/>
          <w:rFonts w:asciiTheme="minorHAnsi" w:hAnsiTheme="minorHAnsi" w:cstheme="minorHAnsi"/>
          <w:spacing w:val="-4"/>
          <w:sz w:val="20"/>
          <w:szCs w:val="20"/>
          <w:lang w:val="nl-BE"/>
        </w:rPr>
        <w:t>bovenste</w:t>
      </w:r>
      <w:r w:rsidR="004C1D06">
        <w:rPr>
          <w:rStyle w:val="CharacterStyle1"/>
          <w:rFonts w:asciiTheme="minorHAnsi" w:hAnsiTheme="minorHAnsi" w:cstheme="minorHAnsi"/>
          <w:spacing w:val="-4"/>
          <w:sz w:val="20"/>
          <w:szCs w:val="20"/>
          <w:lang w:val="nl-BE"/>
        </w:rPr>
        <w:t xml:space="preserve"> </w:t>
      </w:r>
      <w:proofErr w:type="gramStart"/>
      <w:r w:rsidR="004C1D06">
        <w:rPr>
          <w:rStyle w:val="CharacterStyle1"/>
          <w:rFonts w:asciiTheme="minorHAnsi" w:hAnsiTheme="minorHAnsi" w:cstheme="minorHAnsi"/>
          <w:spacing w:val="-4"/>
          <w:sz w:val="20"/>
          <w:szCs w:val="20"/>
          <w:lang w:val="nl-BE"/>
        </w:rPr>
        <w:t>deel  van</w:t>
      </w:r>
      <w:proofErr w:type="gramEnd"/>
      <w:r w:rsidR="004C1D06">
        <w:rPr>
          <w:rStyle w:val="CharacterStyle1"/>
          <w:rFonts w:asciiTheme="minorHAnsi" w:hAnsiTheme="minorHAnsi" w:cstheme="minorHAnsi"/>
          <w:spacing w:val="-4"/>
          <w:sz w:val="20"/>
          <w:szCs w:val="20"/>
          <w:lang w:val="nl-BE"/>
        </w:rPr>
        <w:t xml:space="preserve"> d</w:t>
      </w:r>
      <w:r w:rsidR="004C1D06" w:rsidRPr="004C1D06">
        <w:rPr>
          <w:rStyle w:val="CharacterStyle1"/>
          <w:rFonts w:asciiTheme="minorHAnsi" w:hAnsiTheme="minorHAnsi" w:cstheme="minorHAnsi"/>
          <w:spacing w:val="-4"/>
          <w:sz w:val="20"/>
          <w:szCs w:val="20"/>
          <w:lang w:val="nl-BE"/>
        </w:rPr>
        <w:t xml:space="preserve">e drinkflesjes  </w:t>
      </w:r>
      <w:r w:rsidR="004C1D06">
        <w:rPr>
          <w:rStyle w:val="CharacterStyle1"/>
          <w:rFonts w:asciiTheme="minorHAnsi" w:hAnsiTheme="minorHAnsi" w:cstheme="minorHAnsi"/>
          <w:spacing w:val="-4"/>
          <w:sz w:val="20"/>
          <w:szCs w:val="20"/>
          <w:lang w:val="nl-BE"/>
        </w:rPr>
        <w:t>is kl</w:t>
      </w:r>
      <w:r w:rsidR="004C1D06" w:rsidRPr="004C1D06">
        <w:rPr>
          <w:rStyle w:val="CharacterStyle1"/>
          <w:rFonts w:asciiTheme="minorHAnsi" w:hAnsiTheme="minorHAnsi" w:cstheme="minorHAnsi"/>
          <w:spacing w:val="-4"/>
          <w:sz w:val="20"/>
          <w:szCs w:val="20"/>
          <w:lang w:val="nl-BE"/>
        </w:rPr>
        <w:t>eurloos,</w:t>
      </w:r>
      <w:r w:rsidR="004C1D06" w:rsidRPr="004C1D06">
        <w:rPr>
          <w:rStyle w:val="CharacterStyle1"/>
          <w:rFonts w:asciiTheme="minorHAnsi" w:hAnsiTheme="minorHAnsi" w:cstheme="minorHAnsi"/>
          <w:spacing w:val="1"/>
          <w:sz w:val="20"/>
          <w:szCs w:val="20"/>
          <w:lang w:val="nl-BE"/>
        </w:rPr>
        <w:t xml:space="preserve"> de voet moet</w:t>
      </w:r>
      <w:r w:rsidR="004C1D06" w:rsidRPr="004C1D06">
        <w:rPr>
          <w:rStyle w:val="CharacterStyle1"/>
          <w:rFonts w:asciiTheme="minorHAnsi" w:hAnsiTheme="minorHAnsi" w:cstheme="minorHAnsi"/>
          <w:sz w:val="20"/>
          <w:szCs w:val="20"/>
          <w:lang w:val="nl-BE"/>
        </w:rPr>
        <w:t xml:space="preserve"> wit </w:t>
      </w:r>
      <w:r w:rsidR="004C1D06" w:rsidRPr="004C1D06">
        <w:rPr>
          <w:rStyle w:val="CharacterStyle1"/>
          <w:rFonts w:asciiTheme="minorHAnsi" w:hAnsiTheme="minorHAnsi" w:cstheme="minorHAnsi"/>
          <w:spacing w:val="-2"/>
          <w:sz w:val="20"/>
          <w:szCs w:val="20"/>
          <w:lang w:val="nl-BE"/>
        </w:rPr>
        <w:t>zijn, evenals de drinkbakjes voor de duiven</w:t>
      </w:r>
      <w:r w:rsidR="004C1D06" w:rsidRPr="00C941F7">
        <w:rPr>
          <w:rStyle w:val="CharacterStyle1"/>
          <w:spacing w:val="-2"/>
          <w:sz w:val="22"/>
          <w:szCs w:val="22"/>
          <w:lang w:val="nl-BE"/>
        </w:rPr>
        <w:t>.</w:t>
      </w:r>
      <w:r w:rsidR="00965AC6" w:rsidRPr="001B41C4">
        <w:rPr>
          <w:rFonts w:cstheme="minorHAnsi"/>
        </w:rPr>
        <w:t>Er zijn echter uitzonderingen toegelaten: voor de grote vogels en speciale soorten waar de hoogte van de drinkfles onbeperkt is. Deze moeten eveneens aan de linkerkant aangebracht worden met een beugel in de mate van het mogelijke.</w:t>
      </w:r>
    </w:p>
    <w:p w14:paraId="28BAA796" w14:textId="0C1AAE14" w:rsidR="00965AC6" w:rsidRPr="001B41C4" w:rsidRDefault="00BB280E" w:rsidP="00965AC6">
      <w:pPr>
        <w:spacing w:line="240" w:lineRule="atLeast"/>
        <w:rPr>
          <w:rFonts w:cstheme="minorHAnsi"/>
        </w:rPr>
      </w:pPr>
      <w:r>
        <w:rPr>
          <w:rFonts w:cstheme="minorHAnsi"/>
        </w:rPr>
        <w:t>4.</w:t>
      </w:r>
      <w:r w:rsidR="00965AC6">
        <w:rPr>
          <w:rFonts w:cstheme="minorHAnsi"/>
        </w:rPr>
        <w:t xml:space="preserve">4. </w:t>
      </w:r>
      <w:r w:rsidR="00965AC6" w:rsidRPr="001B41C4">
        <w:rPr>
          <w:rFonts w:cstheme="minorHAnsi"/>
        </w:rPr>
        <w:t xml:space="preserve">Het zelfklevende etiket vermeldt het kooinummer, </w:t>
      </w:r>
      <w:r>
        <w:rPr>
          <w:rFonts w:cstheme="minorHAnsi"/>
        </w:rPr>
        <w:t>de reeks</w:t>
      </w:r>
      <w:r w:rsidR="00965AC6" w:rsidRPr="001B41C4">
        <w:rPr>
          <w:rFonts w:cstheme="minorHAnsi"/>
        </w:rPr>
        <w:t xml:space="preserve"> de juiste naam van de vogel</w:t>
      </w:r>
      <w:r>
        <w:rPr>
          <w:rFonts w:cstheme="minorHAnsi"/>
        </w:rPr>
        <w:t xml:space="preserve"> in beide landstalen</w:t>
      </w:r>
      <w:r w:rsidR="00965AC6" w:rsidRPr="001B41C4">
        <w:rPr>
          <w:rFonts w:cstheme="minorHAnsi"/>
        </w:rPr>
        <w:t xml:space="preserve">. Dit etiket moet rechts op de </w:t>
      </w:r>
      <w:proofErr w:type="spellStart"/>
      <w:r w:rsidR="00965AC6" w:rsidRPr="001B41C4">
        <w:rPr>
          <w:rFonts w:cstheme="minorHAnsi"/>
        </w:rPr>
        <w:t>onderplank</w:t>
      </w:r>
      <w:proofErr w:type="spellEnd"/>
      <w:r w:rsidR="00965AC6" w:rsidRPr="001B41C4">
        <w:rPr>
          <w:rFonts w:cstheme="minorHAnsi"/>
        </w:rPr>
        <w:t xml:space="preserve"> van de kooi aangebracht worden. De zwarte kunststoffen etiketplaatjes zijn toegelaten en worden </w:t>
      </w:r>
      <w:proofErr w:type="gramStart"/>
      <w:r w:rsidR="00965AC6" w:rsidRPr="001B41C4">
        <w:rPr>
          <w:rFonts w:cstheme="minorHAnsi"/>
        </w:rPr>
        <w:t xml:space="preserve">rechts </w:t>
      </w:r>
      <w:r w:rsidR="00D00A9A">
        <w:rPr>
          <w:rFonts w:cstheme="minorHAnsi"/>
        </w:rPr>
        <w:t xml:space="preserve"> tussen</w:t>
      </w:r>
      <w:proofErr w:type="gramEnd"/>
      <w:r w:rsidR="00D00A9A">
        <w:rPr>
          <w:rFonts w:cstheme="minorHAnsi"/>
        </w:rPr>
        <w:t xml:space="preserve"> voorfront en </w:t>
      </w:r>
      <w:proofErr w:type="spellStart"/>
      <w:r w:rsidR="00965AC6" w:rsidRPr="001B41C4">
        <w:rPr>
          <w:rFonts w:cstheme="minorHAnsi"/>
        </w:rPr>
        <w:t>onderplank</w:t>
      </w:r>
      <w:proofErr w:type="spellEnd"/>
      <w:r w:rsidR="00965AC6" w:rsidRPr="001B41C4">
        <w:rPr>
          <w:rFonts w:cstheme="minorHAnsi"/>
        </w:rPr>
        <w:t xml:space="preserve"> bevestigd. Oude etiketten moeten vooraf verwijderd worden. Er mogen geen 2 etiketten op elkaar gekleefd worden.</w:t>
      </w:r>
    </w:p>
    <w:p w14:paraId="4EC38854" w14:textId="7B10164A" w:rsidR="005F3C40" w:rsidRDefault="00BB280E" w:rsidP="005F3C40">
      <w:pPr>
        <w:widowControl w:val="0"/>
        <w:kinsoku w:val="0"/>
        <w:spacing w:line="240" w:lineRule="auto"/>
        <w:rPr>
          <w:rStyle w:val="CharacterStyle1"/>
          <w:spacing w:val="-3"/>
          <w:sz w:val="22"/>
          <w:szCs w:val="22"/>
          <w:lang w:val="nl-BE"/>
        </w:rPr>
      </w:pPr>
      <w:r>
        <w:rPr>
          <w:rFonts w:cstheme="minorHAnsi"/>
        </w:rPr>
        <w:t>4.</w:t>
      </w:r>
      <w:r w:rsidR="00965AC6" w:rsidRPr="005F3C40">
        <w:rPr>
          <w:rFonts w:cstheme="minorHAnsi"/>
        </w:rPr>
        <w:t>5. Alle kooien moeten voorzien zijn van twee zitstokken</w:t>
      </w:r>
      <w:r w:rsidR="00BF6B7B">
        <w:rPr>
          <w:rFonts w:cstheme="minorHAnsi"/>
        </w:rPr>
        <w:t>.</w:t>
      </w:r>
      <w:r w:rsidR="005F3C40" w:rsidRPr="005F3C40">
        <w:rPr>
          <w:rStyle w:val="CharacterStyle1"/>
          <w:spacing w:val="-3"/>
          <w:sz w:val="22"/>
          <w:szCs w:val="22"/>
          <w:lang w:val="nl-BE"/>
        </w:rPr>
        <w:t xml:space="preserve"> </w:t>
      </w:r>
    </w:p>
    <w:p w14:paraId="51E89B48" w14:textId="5CC9F22F" w:rsidR="005F3C40" w:rsidRPr="005F3C40" w:rsidRDefault="005F3C40" w:rsidP="005F3C40">
      <w:pPr>
        <w:widowControl w:val="0"/>
        <w:kinsoku w:val="0"/>
        <w:spacing w:line="240" w:lineRule="auto"/>
        <w:rPr>
          <w:rStyle w:val="CharacterStyle1"/>
          <w:rFonts w:asciiTheme="minorHAnsi" w:hAnsiTheme="minorHAnsi" w:cstheme="minorHAnsi"/>
          <w:spacing w:val="-2"/>
          <w:sz w:val="20"/>
          <w:szCs w:val="20"/>
          <w:lang w:val="nl-BE"/>
        </w:rPr>
      </w:pPr>
      <w:r w:rsidRPr="005F3C40">
        <w:rPr>
          <w:rStyle w:val="CharacterStyle1"/>
          <w:rFonts w:asciiTheme="minorHAnsi" w:hAnsiTheme="minorHAnsi" w:cstheme="minorHAnsi"/>
          <w:spacing w:val="-3"/>
          <w:sz w:val="20"/>
          <w:szCs w:val="20"/>
          <w:lang w:val="nl-BE"/>
        </w:rPr>
        <w:t>Uitzondering</w:t>
      </w:r>
      <w:r>
        <w:rPr>
          <w:rStyle w:val="CharacterStyle1"/>
          <w:spacing w:val="-3"/>
          <w:sz w:val="22"/>
          <w:szCs w:val="22"/>
          <w:lang w:val="nl-BE"/>
        </w:rPr>
        <w:t xml:space="preserve">: </w:t>
      </w:r>
      <w:r w:rsidRPr="005F3C40">
        <w:rPr>
          <w:rStyle w:val="CharacterStyle1"/>
          <w:rFonts w:asciiTheme="minorHAnsi" w:hAnsiTheme="minorHAnsi" w:cstheme="minorHAnsi"/>
          <w:spacing w:val="-3"/>
          <w:sz w:val="20"/>
          <w:szCs w:val="20"/>
          <w:lang w:val="nl-BE"/>
        </w:rPr>
        <w:t xml:space="preserve">In de duivenkooi is vastgemaakt op de bodem, </w:t>
      </w:r>
      <w:r w:rsidRPr="005F3C40">
        <w:rPr>
          <w:rStyle w:val="CharacterStyle1"/>
          <w:rFonts w:asciiTheme="minorHAnsi" w:hAnsiTheme="minorHAnsi" w:cstheme="minorHAnsi"/>
          <w:spacing w:val="-5"/>
          <w:sz w:val="20"/>
          <w:szCs w:val="20"/>
          <w:lang w:val="nl-BE"/>
        </w:rPr>
        <w:t>een wit blokje van 10 x 10 x 5 cm.</w:t>
      </w:r>
    </w:p>
    <w:p w14:paraId="27396DB6" w14:textId="2E51ABAC" w:rsidR="005F3C40" w:rsidRPr="005F3C40" w:rsidRDefault="005F3C40" w:rsidP="005F3C40">
      <w:pPr>
        <w:rPr>
          <w:rStyle w:val="CharacterStyle1"/>
          <w:rFonts w:asciiTheme="minorHAnsi" w:hAnsiTheme="minorHAnsi" w:cstheme="minorHAnsi"/>
          <w:spacing w:val="-2"/>
          <w:sz w:val="20"/>
          <w:szCs w:val="20"/>
          <w:lang w:val="nl-BE"/>
        </w:rPr>
      </w:pPr>
      <w:r w:rsidRPr="005F3C40">
        <w:rPr>
          <w:rStyle w:val="CharacterStyle1"/>
          <w:rFonts w:asciiTheme="minorHAnsi" w:hAnsiTheme="minorHAnsi" w:cstheme="minorHAnsi"/>
          <w:spacing w:val="-5"/>
          <w:sz w:val="20"/>
          <w:szCs w:val="20"/>
          <w:lang w:val="nl-BE"/>
        </w:rPr>
        <w:t xml:space="preserve">In de duivenkooi kan eten </w:t>
      </w:r>
      <w:r w:rsidRPr="005F3C40">
        <w:rPr>
          <w:rStyle w:val="CharacterStyle1"/>
          <w:rFonts w:asciiTheme="minorHAnsi" w:hAnsiTheme="minorHAnsi" w:cstheme="minorHAnsi"/>
          <w:spacing w:val="-2"/>
          <w:sz w:val="20"/>
          <w:szCs w:val="20"/>
          <w:lang w:val="nl-BE"/>
        </w:rPr>
        <w:t>en drinken binnen en of buiten de kooi aangebracht worden.</w:t>
      </w:r>
    </w:p>
    <w:p w14:paraId="6132A925" w14:textId="4A5CCD6A" w:rsidR="005F3C40" w:rsidRPr="005F3C40" w:rsidRDefault="005F3C40" w:rsidP="005F3C40">
      <w:pPr>
        <w:widowControl w:val="0"/>
        <w:kinsoku w:val="0"/>
        <w:spacing w:line="240" w:lineRule="auto"/>
        <w:rPr>
          <w:rStyle w:val="CharacterStyle1"/>
          <w:rFonts w:asciiTheme="minorHAnsi" w:hAnsiTheme="minorHAnsi" w:cstheme="minorHAnsi"/>
          <w:sz w:val="20"/>
          <w:szCs w:val="20"/>
          <w:lang w:val="nl-BE"/>
        </w:rPr>
      </w:pPr>
      <w:r w:rsidRPr="005F3C40">
        <w:rPr>
          <w:rStyle w:val="CharacterStyle1"/>
          <w:rFonts w:asciiTheme="minorHAnsi" w:hAnsiTheme="minorHAnsi" w:cstheme="minorHAnsi"/>
          <w:spacing w:val="-2"/>
          <w:sz w:val="20"/>
          <w:szCs w:val="20"/>
          <w:lang w:val="nl-BE"/>
        </w:rPr>
        <w:t>Voor de kwartelkooien dient een wit blokje</w:t>
      </w:r>
      <w:r w:rsidRPr="005F3C40">
        <w:rPr>
          <w:rStyle w:val="CharacterStyle1"/>
          <w:rFonts w:asciiTheme="minorHAnsi" w:hAnsiTheme="minorHAnsi" w:cstheme="minorHAnsi"/>
          <w:sz w:val="20"/>
          <w:szCs w:val="20"/>
          <w:lang w:val="nl-BE"/>
        </w:rPr>
        <w:t xml:space="preserve"> van 10 cm breed en </w:t>
      </w:r>
      <w:r w:rsidRPr="005F3C40">
        <w:rPr>
          <w:rStyle w:val="CharacterStyle1"/>
          <w:rFonts w:asciiTheme="minorHAnsi" w:hAnsiTheme="minorHAnsi" w:cstheme="minorHAnsi"/>
          <w:sz w:val="20"/>
          <w:szCs w:val="20"/>
          <w:lang w:val="nl-BE"/>
        </w:rPr>
        <w:t>de volledige diepte van de kooi en 2 cm dik, vast op de bodem bevestigd</w:t>
      </w:r>
      <w:r w:rsidR="00D00A9A">
        <w:rPr>
          <w:rStyle w:val="CharacterStyle1"/>
          <w:rFonts w:asciiTheme="minorHAnsi" w:hAnsiTheme="minorHAnsi" w:cstheme="minorHAnsi"/>
          <w:sz w:val="20"/>
          <w:szCs w:val="20"/>
          <w:lang w:val="nl-BE"/>
        </w:rPr>
        <w:t xml:space="preserve"> te worden.</w:t>
      </w:r>
    </w:p>
    <w:p w14:paraId="79D5FD58" w14:textId="6F8FDBF6" w:rsidR="005F3C40" w:rsidRPr="005F3C40" w:rsidRDefault="005F3C40" w:rsidP="00965AC6">
      <w:pPr>
        <w:spacing w:line="240" w:lineRule="atLeast"/>
        <w:rPr>
          <w:rFonts w:cstheme="minorHAnsi"/>
          <w:sz w:val="18"/>
          <w:szCs w:val="18"/>
          <w:lang w:val="nl-BE"/>
        </w:rPr>
      </w:pPr>
    </w:p>
    <w:p w14:paraId="10D5AFE4" w14:textId="1CF56DBE" w:rsidR="00965AC6" w:rsidRPr="001B41C4" w:rsidRDefault="00BB280E" w:rsidP="00A97601">
      <w:pPr>
        <w:spacing w:line="240" w:lineRule="atLeast"/>
        <w:rPr>
          <w:rFonts w:cstheme="minorHAnsi"/>
        </w:rPr>
      </w:pPr>
      <w:r>
        <w:rPr>
          <w:rFonts w:cstheme="minorHAnsi"/>
        </w:rPr>
        <w:t>4.</w:t>
      </w:r>
      <w:r w:rsidR="00965AC6">
        <w:rPr>
          <w:rFonts w:cstheme="minorHAnsi"/>
        </w:rPr>
        <w:t xml:space="preserve">6. </w:t>
      </w:r>
      <w:r w:rsidR="00965AC6" w:rsidRPr="001B41C4">
        <w:rPr>
          <w:rFonts w:cstheme="minorHAnsi"/>
        </w:rPr>
        <w:t>De zitstokken moeten aangepast zijn aan de poten van de vogels. De stokken moeten van hout zijn, glad of gegroefd, met of zonder cilindervormige versterking aan de basis en zonder enig uitwendig kenmerk.</w:t>
      </w:r>
      <w:r w:rsidR="005F3C40">
        <w:rPr>
          <w:rFonts w:cstheme="minorHAnsi"/>
        </w:rPr>
        <w:t xml:space="preserve"> Kunststof zitstokken </w:t>
      </w:r>
      <w:r w:rsidR="00A97601">
        <w:rPr>
          <w:rFonts w:cstheme="minorHAnsi"/>
        </w:rPr>
        <w:t>(</w:t>
      </w:r>
      <w:proofErr w:type="gramStart"/>
      <w:r w:rsidR="00A97601">
        <w:rPr>
          <w:rFonts w:cstheme="minorHAnsi"/>
        </w:rPr>
        <w:t>wit  of</w:t>
      </w:r>
      <w:proofErr w:type="gramEnd"/>
      <w:r w:rsidR="00A97601">
        <w:rPr>
          <w:rFonts w:cstheme="minorHAnsi"/>
        </w:rPr>
        <w:t xml:space="preserve"> beige) </w:t>
      </w:r>
      <w:r w:rsidR="005F3C40">
        <w:rPr>
          <w:rFonts w:cstheme="minorHAnsi"/>
        </w:rPr>
        <w:t>bevestigd in het voorfront zijn ook toegelaten</w:t>
      </w:r>
    </w:p>
    <w:p w14:paraId="70C9684F" w14:textId="128B7ECA" w:rsidR="00965AC6" w:rsidRPr="00EF6983" w:rsidRDefault="00BB280E" w:rsidP="00BF6B7B">
      <w:pPr>
        <w:spacing w:line="240" w:lineRule="atLeast"/>
        <w:rPr>
          <w:rFonts w:cstheme="minorHAnsi"/>
          <w:color w:val="000000" w:themeColor="text1"/>
        </w:rPr>
      </w:pPr>
      <w:r>
        <w:rPr>
          <w:rFonts w:cstheme="minorHAnsi"/>
          <w:color w:val="000000" w:themeColor="text1"/>
        </w:rPr>
        <w:t>4.</w:t>
      </w:r>
      <w:r w:rsidR="00965AC6" w:rsidRPr="00EF6983">
        <w:rPr>
          <w:rFonts w:cstheme="minorHAnsi"/>
          <w:color w:val="000000" w:themeColor="text1"/>
        </w:rPr>
        <w:t>7.</w:t>
      </w:r>
      <w:r w:rsidR="00BF6B7B">
        <w:rPr>
          <w:rFonts w:cstheme="minorHAnsi"/>
          <w:color w:val="000000" w:themeColor="text1"/>
        </w:rPr>
        <w:t xml:space="preserve"> </w:t>
      </w:r>
      <w:r w:rsidR="001668A5">
        <w:rPr>
          <w:rFonts w:cstheme="minorHAnsi"/>
          <w:color w:val="000000" w:themeColor="text1"/>
        </w:rPr>
        <w:t xml:space="preserve">Er zijn volières beschikbaar voor grote parkieten en papegaaien. </w:t>
      </w:r>
      <w:proofErr w:type="spellStart"/>
      <w:r w:rsidR="001668A5">
        <w:rPr>
          <w:rFonts w:cstheme="minorHAnsi"/>
          <w:color w:val="000000" w:themeColor="text1"/>
        </w:rPr>
        <w:t>Tentoonstellers</w:t>
      </w:r>
      <w:proofErr w:type="spellEnd"/>
      <w:r w:rsidR="001668A5">
        <w:rPr>
          <w:rFonts w:cstheme="minorHAnsi"/>
          <w:color w:val="000000" w:themeColor="text1"/>
        </w:rPr>
        <w:t xml:space="preserve"> die hun grote parkieten of papegaaien</w:t>
      </w:r>
      <w:r w:rsidR="00694064">
        <w:rPr>
          <w:rFonts w:cstheme="minorHAnsi"/>
          <w:color w:val="000000" w:themeColor="text1"/>
        </w:rPr>
        <w:t xml:space="preserve"> </w:t>
      </w:r>
      <w:r w:rsidR="001668A5">
        <w:rPr>
          <w:rFonts w:cstheme="minorHAnsi"/>
          <w:color w:val="000000" w:themeColor="text1"/>
        </w:rPr>
        <w:t>in volières wensen onder te brengen dienen dat te vermelden op het inschrijfformulier.</w:t>
      </w:r>
    </w:p>
    <w:p w14:paraId="79B39E86" w14:textId="229AE6FE" w:rsidR="00965AC6" w:rsidRPr="00EF6983" w:rsidRDefault="00BB280E" w:rsidP="00BF6B7B">
      <w:pPr>
        <w:spacing w:line="240" w:lineRule="atLeast"/>
        <w:rPr>
          <w:rFonts w:cstheme="minorHAnsi"/>
          <w:color w:val="000000" w:themeColor="text1"/>
        </w:rPr>
      </w:pPr>
      <w:r>
        <w:rPr>
          <w:rFonts w:cstheme="minorHAnsi"/>
          <w:color w:val="000000" w:themeColor="text1"/>
        </w:rPr>
        <w:t>4.</w:t>
      </w:r>
      <w:r w:rsidR="00965AC6" w:rsidRPr="00EF6983">
        <w:rPr>
          <w:rFonts w:cstheme="minorHAnsi"/>
          <w:color w:val="000000" w:themeColor="text1"/>
        </w:rPr>
        <w:t>8. Voor de kruisingen zal de naam van de vader en van de moeder op het etiket afgedrukt worden en dit volgens de gegevens verstrekt door de exposant via het inschrijvingsbulletin.</w:t>
      </w:r>
    </w:p>
    <w:p w14:paraId="7AD57662" w14:textId="77777777" w:rsidR="00965AC6" w:rsidRDefault="00965AC6" w:rsidP="00965AC6">
      <w:pPr>
        <w:spacing w:line="240" w:lineRule="atLeast"/>
        <w:rPr>
          <w:rFonts w:cstheme="minorHAnsi"/>
          <w:b/>
          <w:i/>
          <w:color w:val="5B9BD5" w:themeColor="accent5"/>
        </w:rPr>
      </w:pPr>
    </w:p>
    <w:p w14:paraId="6A2B899B" w14:textId="5798C74F" w:rsidR="00965AC6" w:rsidRPr="001B41C4" w:rsidRDefault="00965AC6" w:rsidP="00965AC6">
      <w:pPr>
        <w:spacing w:line="240" w:lineRule="atLeast"/>
        <w:rPr>
          <w:rFonts w:cstheme="minorHAnsi"/>
        </w:rPr>
      </w:pPr>
      <w:r w:rsidRPr="00D53623">
        <w:rPr>
          <w:rFonts w:cstheme="minorHAnsi"/>
          <w:b/>
          <w:i/>
        </w:rPr>
        <w:t xml:space="preserve">Artikel </w:t>
      </w:r>
      <w:r w:rsidR="00BB280E">
        <w:rPr>
          <w:rFonts w:cstheme="minorHAnsi"/>
          <w:b/>
          <w:i/>
        </w:rPr>
        <w:t>5</w:t>
      </w:r>
      <w:r w:rsidRPr="001B41C4">
        <w:rPr>
          <w:rFonts w:cstheme="minorHAnsi"/>
          <w:b/>
          <w:i/>
          <w:color w:val="5B9BD5" w:themeColor="accent5"/>
        </w:rPr>
        <w:t>:</w:t>
      </w:r>
      <w:r w:rsidRPr="001B41C4">
        <w:rPr>
          <w:rFonts w:cstheme="minorHAnsi"/>
          <w:color w:val="5B9BD5" w:themeColor="accent5"/>
        </w:rPr>
        <w:t xml:space="preserve"> </w:t>
      </w:r>
      <w:r w:rsidRPr="001B41C4">
        <w:rPr>
          <w:rFonts w:cstheme="minorHAnsi"/>
        </w:rPr>
        <w:t>Het inschrijvingsgeld moet samen met de inschrijving betaald worden. Indien die betaling niet ten gepaste tijde is geschied, behoudt het inrichtende comité zich het recht voor om de vogels bij het inbrengen te weigeren. Indien de ingeschreven vogels niet worden ingebracht op de vastgestelde datum</w:t>
      </w:r>
      <w:r w:rsidR="00BB280E">
        <w:rPr>
          <w:rFonts w:cstheme="minorHAnsi"/>
        </w:rPr>
        <w:t xml:space="preserve"> en openingstijd van de inkorving</w:t>
      </w:r>
      <w:r w:rsidRPr="001B41C4">
        <w:rPr>
          <w:rFonts w:cstheme="minorHAnsi"/>
        </w:rPr>
        <w:t>, indien ze worden geweigerd, ze buiten wedstrijd werden gesteld of gedeclasseerd vervalt het inschrijvingsgeld en wordt het eigendom van de inrichters.</w:t>
      </w:r>
    </w:p>
    <w:p w14:paraId="234AF0D4" w14:textId="77777777" w:rsidR="00965AC6" w:rsidRDefault="00965AC6" w:rsidP="00965AC6">
      <w:pPr>
        <w:spacing w:line="240" w:lineRule="atLeast"/>
        <w:rPr>
          <w:rFonts w:cstheme="minorHAnsi"/>
          <w:b/>
          <w:i/>
          <w:color w:val="5B9BD5" w:themeColor="accent5"/>
        </w:rPr>
      </w:pPr>
    </w:p>
    <w:p w14:paraId="0D05AF9D" w14:textId="2B154C68" w:rsidR="00965AC6" w:rsidRPr="001B41C4" w:rsidRDefault="00965AC6" w:rsidP="00965AC6">
      <w:pPr>
        <w:spacing w:line="240" w:lineRule="atLeast"/>
        <w:rPr>
          <w:rFonts w:cstheme="minorHAnsi"/>
        </w:rPr>
      </w:pPr>
      <w:r w:rsidRPr="00D53623">
        <w:rPr>
          <w:rFonts w:cstheme="minorHAnsi"/>
          <w:b/>
          <w:i/>
        </w:rPr>
        <w:t xml:space="preserve">Artikel </w:t>
      </w:r>
      <w:r w:rsidR="00BB280E">
        <w:rPr>
          <w:rFonts w:cstheme="minorHAnsi"/>
          <w:b/>
          <w:i/>
        </w:rPr>
        <w:t>6</w:t>
      </w:r>
      <w:r w:rsidRPr="00D53623">
        <w:rPr>
          <w:rFonts w:cstheme="minorHAnsi"/>
          <w:b/>
          <w:i/>
        </w:rPr>
        <w:t>:</w:t>
      </w:r>
      <w:r w:rsidRPr="00D53623">
        <w:rPr>
          <w:rFonts w:cstheme="minorHAnsi"/>
        </w:rPr>
        <w:t xml:space="preserve"> </w:t>
      </w:r>
      <w:r w:rsidRPr="001B41C4">
        <w:rPr>
          <w:rFonts w:cstheme="minorHAnsi"/>
        </w:rPr>
        <w:t>Wat de Europese vogels en hun mutaties betreft, dient men zich strikt te houden aan de wettelijke voorschriften van het Gewest waar de tentoonstelling plaats heeft.</w:t>
      </w:r>
    </w:p>
    <w:p w14:paraId="2E2ECF29" w14:textId="77777777" w:rsidR="00965AC6" w:rsidRDefault="00965AC6" w:rsidP="00965AC6">
      <w:pPr>
        <w:spacing w:line="240" w:lineRule="atLeast"/>
        <w:rPr>
          <w:rFonts w:cstheme="minorHAnsi"/>
          <w:b/>
          <w:i/>
          <w:color w:val="5B9BD5" w:themeColor="accent5"/>
        </w:rPr>
      </w:pPr>
    </w:p>
    <w:p w14:paraId="54CE296A" w14:textId="6A0AD2E0" w:rsidR="00965AC6" w:rsidRPr="001B41C4" w:rsidRDefault="00965AC6" w:rsidP="00965AC6">
      <w:pPr>
        <w:spacing w:line="240" w:lineRule="atLeast"/>
        <w:rPr>
          <w:rFonts w:cstheme="minorHAnsi"/>
        </w:rPr>
      </w:pPr>
      <w:r w:rsidRPr="00D53623">
        <w:rPr>
          <w:rFonts w:cstheme="minorHAnsi"/>
          <w:b/>
          <w:i/>
        </w:rPr>
        <w:t xml:space="preserve">Artikel </w:t>
      </w:r>
      <w:r w:rsidR="00BB280E">
        <w:rPr>
          <w:rFonts w:cstheme="minorHAnsi"/>
          <w:b/>
          <w:i/>
        </w:rPr>
        <w:t>7</w:t>
      </w:r>
      <w:r w:rsidRPr="00D53623">
        <w:rPr>
          <w:rFonts w:cstheme="minorHAnsi"/>
          <w:b/>
          <w:i/>
        </w:rPr>
        <w:t>:</w:t>
      </w:r>
      <w:r w:rsidRPr="00D53623">
        <w:rPr>
          <w:rFonts w:cstheme="minorHAnsi"/>
        </w:rPr>
        <w:t xml:space="preserve"> </w:t>
      </w:r>
      <w:r w:rsidRPr="001B41C4">
        <w:rPr>
          <w:rFonts w:cstheme="minorHAnsi"/>
        </w:rPr>
        <w:t xml:space="preserve">Bij het </w:t>
      </w:r>
      <w:r w:rsidR="00C6593D">
        <w:rPr>
          <w:rFonts w:cstheme="minorHAnsi"/>
        </w:rPr>
        <w:t>binnenbrengen</w:t>
      </w:r>
      <w:r w:rsidRPr="001B41C4">
        <w:rPr>
          <w:rFonts w:cstheme="minorHAnsi"/>
        </w:rPr>
        <w:t xml:space="preserve"> moeten de vogels voorzien zijn van eten en drinken voor minstens 24 uur. Nadien worden ze door de inrichters verzorgd. Indien hij/zij dit wenst mag de liefhebber zelf zijn/haar vogels komen verzorgen. Hij/zij moet dit echter uitdrukkelijk op zijn inschrijvingsformulier vermelden. Hetzelfde geldt voor vogels met een speciale voeding. Elke zieke vogel wordt uit de tentoonstellingszaal verwijderd en verder verzorgd. De eigenaar zal hiervan in kennis gesteld worden.</w:t>
      </w:r>
    </w:p>
    <w:p w14:paraId="0417B954" w14:textId="77777777" w:rsidR="00965AC6" w:rsidRDefault="00965AC6" w:rsidP="00965AC6">
      <w:pPr>
        <w:spacing w:line="240" w:lineRule="atLeast"/>
        <w:rPr>
          <w:rFonts w:cstheme="minorHAnsi"/>
          <w:b/>
          <w:i/>
          <w:color w:val="5B9BD5" w:themeColor="accent5"/>
        </w:rPr>
      </w:pPr>
    </w:p>
    <w:p w14:paraId="044AF549" w14:textId="2EEF3A16" w:rsidR="004C1D06" w:rsidRDefault="00965AC6" w:rsidP="00BB280E">
      <w:pPr>
        <w:spacing w:line="240" w:lineRule="atLeast"/>
        <w:rPr>
          <w:rFonts w:cstheme="minorHAnsi"/>
          <w:color w:val="000000" w:themeColor="text1"/>
        </w:rPr>
      </w:pPr>
      <w:r w:rsidRPr="00D53623">
        <w:rPr>
          <w:rFonts w:cstheme="minorHAnsi"/>
          <w:b/>
          <w:i/>
        </w:rPr>
        <w:t xml:space="preserve">Artikel </w:t>
      </w:r>
      <w:r w:rsidR="00BB280E">
        <w:rPr>
          <w:rFonts w:cstheme="minorHAnsi"/>
          <w:b/>
          <w:i/>
        </w:rPr>
        <w:t>8</w:t>
      </w:r>
      <w:r w:rsidRPr="00D53623">
        <w:rPr>
          <w:rFonts w:cstheme="minorHAnsi"/>
          <w:b/>
          <w:i/>
          <w:color w:val="000000" w:themeColor="text1"/>
        </w:rPr>
        <w:t>:</w:t>
      </w:r>
      <w:r w:rsidRPr="00D53623">
        <w:rPr>
          <w:rFonts w:cstheme="minorHAnsi"/>
          <w:color w:val="000000" w:themeColor="text1"/>
        </w:rPr>
        <w:t xml:space="preserve"> Iedere exposant </w:t>
      </w:r>
      <w:r w:rsidR="00BB280E">
        <w:rPr>
          <w:rFonts w:cstheme="minorHAnsi"/>
          <w:color w:val="000000" w:themeColor="text1"/>
        </w:rPr>
        <w:t xml:space="preserve">ontvangt een aandenken. Daarop zal het aantal </w:t>
      </w:r>
      <w:proofErr w:type="gramStart"/>
      <w:r w:rsidR="00BB280E">
        <w:rPr>
          <w:rFonts w:cstheme="minorHAnsi"/>
          <w:color w:val="000000" w:themeColor="text1"/>
        </w:rPr>
        <w:t>behaalde  gouden</w:t>
      </w:r>
      <w:proofErr w:type="gramEnd"/>
      <w:r w:rsidR="00BB280E">
        <w:rPr>
          <w:rFonts w:cstheme="minorHAnsi"/>
          <w:color w:val="000000" w:themeColor="text1"/>
        </w:rPr>
        <w:t>, zilveren en bronzen medailles</w:t>
      </w:r>
      <w:r w:rsidR="000B1371">
        <w:rPr>
          <w:rFonts w:cstheme="minorHAnsi"/>
          <w:color w:val="000000" w:themeColor="text1"/>
        </w:rPr>
        <w:t xml:space="preserve"> vermeld staan.</w:t>
      </w:r>
    </w:p>
    <w:p w14:paraId="1323BACD" w14:textId="77777777" w:rsidR="00BB280E" w:rsidRPr="00BB280E" w:rsidRDefault="00BB280E" w:rsidP="00BB280E">
      <w:pPr>
        <w:spacing w:line="240" w:lineRule="atLeast"/>
        <w:rPr>
          <w:rFonts w:cstheme="minorHAnsi"/>
          <w:color w:val="000000" w:themeColor="text1"/>
        </w:rPr>
      </w:pPr>
    </w:p>
    <w:p w14:paraId="450B5276" w14:textId="5302A430" w:rsidR="00965AC6" w:rsidRPr="00D53623" w:rsidRDefault="00965AC6" w:rsidP="00965AC6">
      <w:pPr>
        <w:spacing w:line="240" w:lineRule="atLeast"/>
        <w:rPr>
          <w:rFonts w:cstheme="minorHAnsi"/>
          <w:color w:val="000000" w:themeColor="text1"/>
        </w:rPr>
      </w:pPr>
      <w:r w:rsidRPr="00D53623">
        <w:rPr>
          <w:rFonts w:cstheme="minorHAnsi"/>
          <w:b/>
          <w:i/>
          <w:color w:val="000000" w:themeColor="text1"/>
        </w:rPr>
        <w:t xml:space="preserve">Artikel </w:t>
      </w:r>
      <w:r w:rsidR="00BB280E">
        <w:rPr>
          <w:rFonts w:cstheme="minorHAnsi"/>
          <w:b/>
          <w:i/>
          <w:color w:val="000000" w:themeColor="text1"/>
        </w:rPr>
        <w:t>9</w:t>
      </w:r>
      <w:r w:rsidRPr="00D53623">
        <w:rPr>
          <w:rFonts w:cstheme="minorHAnsi"/>
          <w:b/>
          <w:i/>
          <w:color w:val="000000" w:themeColor="text1"/>
        </w:rPr>
        <w:t>:</w:t>
      </w:r>
      <w:r w:rsidRPr="00D53623">
        <w:rPr>
          <w:rFonts w:cstheme="minorHAnsi"/>
          <w:color w:val="000000" w:themeColor="text1"/>
        </w:rPr>
        <w:t xml:space="preserve"> De liefhebber is verplicht op zijn inschrijvingsformulier het reeksnummer</w:t>
      </w:r>
      <w:r w:rsidR="00CC3240">
        <w:rPr>
          <w:rFonts w:cstheme="minorHAnsi"/>
          <w:color w:val="000000" w:themeColor="text1"/>
        </w:rPr>
        <w:t xml:space="preserve"> en de juiste naam</w:t>
      </w:r>
      <w:r w:rsidRPr="00D53623">
        <w:rPr>
          <w:rFonts w:cstheme="minorHAnsi"/>
          <w:color w:val="000000" w:themeColor="text1"/>
        </w:rPr>
        <w:t xml:space="preserve"> te vermelden</w:t>
      </w:r>
      <w:r w:rsidR="00CC3240">
        <w:rPr>
          <w:rFonts w:cstheme="minorHAnsi"/>
          <w:color w:val="000000" w:themeColor="text1"/>
        </w:rPr>
        <w:t>.</w:t>
      </w:r>
      <w:r w:rsidRPr="00D53623">
        <w:rPr>
          <w:rFonts w:cstheme="minorHAnsi"/>
          <w:color w:val="000000" w:themeColor="text1"/>
        </w:rPr>
        <w:t xml:space="preserve"> </w:t>
      </w:r>
    </w:p>
    <w:p w14:paraId="5E674B83" w14:textId="77777777" w:rsidR="00965AC6" w:rsidRPr="00D53623" w:rsidRDefault="00965AC6" w:rsidP="00965AC6">
      <w:pPr>
        <w:spacing w:line="240" w:lineRule="atLeast"/>
        <w:rPr>
          <w:rFonts w:cstheme="minorHAnsi"/>
          <w:b/>
          <w:i/>
          <w:color w:val="000000" w:themeColor="text1"/>
        </w:rPr>
      </w:pPr>
    </w:p>
    <w:p w14:paraId="3BC8C7D7" w14:textId="4F849E2D" w:rsidR="00965AC6" w:rsidRPr="00D53623" w:rsidRDefault="00965AC6" w:rsidP="00965AC6">
      <w:pPr>
        <w:spacing w:line="240" w:lineRule="atLeast"/>
        <w:rPr>
          <w:rFonts w:cstheme="minorHAnsi"/>
          <w:color w:val="000000" w:themeColor="text1"/>
        </w:rPr>
      </w:pPr>
      <w:r w:rsidRPr="00D53623">
        <w:rPr>
          <w:rFonts w:cstheme="minorHAnsi"/>
          <w:b/>
          <w:i/>
          <w:color w:val="000000" w:themeColor="text1"/>
        </w:rPr>
        <w:t xml:space="preserve">Artikel </w:t>
      </w:r>
      <w:r w:rsidR="00BB280E">
        <w:rPr>
          <w:rFonts w:cstheme="minorHAnsi"/>
          <w:b/>
          <w:i/>
          <w:color w:val="000000" w:themeColor="text1"/>
        </w:rPr>
        <w:t>10</w:t>
      </w:r>
      <w:r w:rsidRPr="00D53623">
        <w:rPr>
          <w:rFonts w:cstheme="minorHAnsi"/>
          <w:b/>
          <w:i/>
          <w:color w:val="000000" w:themeColor="text1"/>
        </w:rPr>
        <w:t>:</w:t>
      </w:r>
      <w:r w:rsidRPr="00D53623">
        <w:rPr>
          <w:rFonts w:cstheme="minorHAnsi"/>
          <w:color w:val="000000" w:themeColor="text1"/>
        </w:rPr>
        <w:t xml:space="preserve"> Ringcontrole. Alle vogels die een medaille</w:t>
      </w:r>
      <w:r w:rsidR="000B1371">
        <w:rPr>
          <w:rFonts w:cstheme="minorHAnsi"/>
          <w:color w:val="000000" w:themeColor="text1"/>
        </w:rPr>
        <w:t xml:space="preserve"> behalen</w:t>
      </w:r>
      <w:r w:rsidRPr="00D53623">
        <w:rPr>
          <w:rFonts w:cstheme="minorHAnsi"/>
          <w:color w:val="000000" w:themeColor="text1"/>
        </w:rPr>
        <w:t xml:space="preserve"> worden onderworpen aan een ringcontrole door het inrichtend comité. Opmerking: indien een exposant meerdere stamnummers heeft is hij/zij verplicht deze allen, alsook de doorlopende ringnummers te vermelden op het inschrijvingsformulier. Een kopie van het originele attest voor de 000-ringen met doorlopende nummering moet bij het inbrengen der vogels overhandigd worden aan de inrichters. Let </w:t>
      </w:r>
      <w:r w:rsidRPr="00D53623">
        <w:rPr>
          <w:rFonts w:cstheme="minorHAnsi"/>
          <w:color w:val="000000" w:themeColor="text1"/>
        </w:rPr>
        <w:lastRenderedPageBreak/>
        <w:t>wel 000-ringen zijn niet toegelaten voor Europese vogels! Een fotokopie van het eigendomsbewijs van deze ringen moet bij het inschrijvingsformulier gevoegd worden. De stam of stel waarvan één of meerdere vogels wordt gedeclasseerd bij de ringencontrole wordt niet meer als stam of stel weerhouden. De andere vogels van deze stam of stel tellen niet meer mee voor de klassementen. Elke vogel die een gesloten ring draagt die niet beantwoordt aan de voorgeschreven richtlijn zal buiten wedstrijd geplaatst worden (voorbeeld: te groot geringd = Buiten wedstrijd). Voor vogels die buiten wedstrijd geplaatst zijn of afwezig zijn kan men geen inschrijvingsgeld terugeisen.</w:t>
      </w:r>
    </w:p>
    <w:p w14:paraId="20A7687C" w14:textId="77777777" w:rsidR="00965AC6" w:rsidRPr="00D53623" w:rsidRDefault="00965AC6" w:rsidP="00965AC6">
      <w:pPr>
        <w:spacing w:line="240" w:lineRule="atLeast"/>
        <w:rPr>
          <w:rFonts w:cstheme="minorHAnsi"/>
          <w:color w:val="000000" w:themeColor="text1"/>
        </w:rPr>
      </w:pPr>
    </w:p>
    <w:p w14:paraId="51602DAB" w14:textId="0C8BD21E" w:rsidR="00965AC6" w:rsidRPr="00D53623" w:rsidRDefault="00965AC6" w:rsidP="00965AC6">
      <w:pPr>
        <w:spacing w:line="240" w:lineRule="atLeast"/>
        <w:rPr>
          <w:rFonts w:cstheme="minorHAnsi"/>
          <w:color w:val="000000" w:themeColor="text1"/>
        </w:rPr>
      </w:pPr>
      <w:r w:rsidRPr="00D53623">
        <w:rPr>
          <w:rFonts w:cstheme="minorHAnsi"/>
          <w:color w:val="000000" w:themeColor="text1"/>
        </w:rPr>
        <w:t xml:space="preserve">Wanneer wordt een vogel buiten wedstrijd </w:t>
      </w:r>
      <w:proofErr w:type="gramStart"/>
      <w:r w:rsidRPr="00D53623">
        <w:rPr>
          <w:rFonts w:cstheme="minorHAnsi"/>
          <w:color w:val="000000" w:themeColor="text1"/>
        </w:rPr>
        <w:t>geplaatst</w:t>
      </w:r>
      <w:r w:rsidR="00BF6B7B">
        <w:rPr>
          <w:rFonts w:cstheme="minorHAnsi"/>
          <w:color w:val="000000" w:themeColor="text1"/>
        </w:rPr>
        <w:t>?</w:t>
      </w:r>
      <w:r w:rsidR="00CC3240">
        <w:rPr>
          <w:rFonts w:cstheme="minorHAnsi"/>
          <w:color w:val="000000" w:themeColor="text1"/>
        </w:rPr>
        <w:t>:</w:t>
      </w:r>
      <w:proofErr w:type="gramEnd"/>
    </w:p>
    <w:p w14:paraId="71C4E40B" w14:textId="134B016E" w:rsidR="00965AC6" w:rsidRPr="00D53623" w:rsidRDefault="00965AC6" w:rsidP="00965AC6">
      <w:pPr>
        <w:spacing w:line="240" w:lineRule="atLeast"/>
        <w:rPr>
          <w:rFonts w:cstheme="minorHAnsi"/>
          <w:color w:val="000000" w:themeColor="text1"/>
        </w:rPr>
      </w:pPr>
      <w:r w:rsidRPr="00D53623">
        <w:rPr>
          <w:rFonts w:cstheme="minorHAnsi"/>
          <w:color w:val="000000" w:themeColor="text1"/>
        </w:rPr>
        <w:t xml:space="preserve">• </w:t>
      </w:r>
      <w:r w:rsidR="00BF6B7B">
        <w:rPr>
          <w:rFonts w:cstheme="minorHAnsi"/>
          <w:color w:val="000000" w:themeColor="text1"/>
        </w:rPr>
        <w:t>Een</w:t>
      </w:r>
      <w:r w:rsidRPr="00D53623">
        <w:rPr>
          <w:rFonts w:cstheme="minorHAnsi"/>
          <w:color w:val="000000" w:themeColor="text1"/>
        </w:rPr>
        <w:t xml:space="preserve"> ring is onleesbaar.</w:t>
      </w:r>
    </w:p>
    <w:p w14:paraId="296D5B8E" w14:textId="77777777" w:rsidR="00965AC6" w:rsidRPr="00D53623" w:rsidRDefault="00965AC6" w:rsidP="00965AC6">
      <w:pPr>
        <w:spacing w:line="240" w:lineRule="atLeast"/>
        <w:rPr>
          <w:rFonts w:cstheme="minorHAnsi"/>
          <w:color w:val="000000" w:themeColor="text1"/>
        </w:rPr>
      </w:pPr>
      <w:r w:rsidRPr="00D53623">
        <w:rPr>
          <w:rFonts w:cstheme="minorHAnsi"/>
          <w:color w:val="000000" w:themeColor="text1"/>
        </w:rPr>
        <w:t>• Een ring met verkeerd stamnummer.</w:t>
      </w:r>
    </w:p>
    <w:p w14:paraId="635E1D3E" w14:textId="77777777" w:rsidR="00965AC6" w:rsidRPr="00D53623" w:rsidRDefault="00965AC6" w:rsidP="00965AC6">
      <w:pPr>
        <w:spacing w:line="240" w:lineRule="atLeast"/>
        <w:rPr>
          <w:rFonts w:cstheme="minorHAnsi"/>
          <w:color w:val="000000" w:themeColor="text1"/>
        </w:rPr>
      </w:pPr>
      <w:r w:rsidRPr="00D53623">
        <w:rPr>
          <w:rFonts w:cstheme="minorHAnsi"/>
          <w:color w:val="000000" w:themeColor="text1"/>
        </w:rPr>
        <w:t>• Een vogel met een open ring.</w:t>
      </w:r>
    </w:p>
    <w:p w14:paraId="2C94B861" w14:textId="77777777" w:rsidR="00965AC6" w:rsidRPr="00D53623" w:rsidRDefault="00965AC6" w:rsidP="00965AC6">
      <w:pPr>
        <w:spacing w:line="240" w:lineRule="atLeast"/>
        <w:rPr>
          <w:rFonts w:cstheme="minorHAnsi"/>
          <w:color w:val="000000" w:themeColor="text1"/>
        </w:rPr>
      </w:pPr>
      <w:r w:rsidRPr="00D53623">
        <w:rPr>
          <w:rFonts w:cstheme="minorHAnsi"/>
          <w:color w:val="000000" w:themeColor="text1"/>
        </w:rPr>
        <w:t>• Een vogel zonder ring.</w:t>
      </w:r>
    </w:p>
    <w:p w14:paraId="60722772" w14:textId="7911DE22" w:rsidR="00965AC6" w:rsidRPr="00D53623" w:rsidRDefault="00965AC6" w:rsidP="00965AC6">
      <w:pPr>
        <w:spacing w:line="240" w:lineRule="atLeast"/>
        <w:rPr>
          <w:rFonts w:cstheme="minorHAnsi"/>
          <w:color w:val="000000" w:themeColor="text1"/>
        </w:rPr>
      </w:pPr>
      <w:r w:rsidRPr="00D53623">
        <w:rPr>
          <w:rFonts w:cstheme="minorHAnsi"/>
          <w:color w:val="000000" w:themeColor="text1"/>
        </w:rPr>
        <w:t xml:space="preserve">• Een vogel </w:t>
      </w:r>
      <w:r w:rsidR="00C171E5">
        <w:rPr>
          <w:rFonts w:cstheme="minorHAnsi"/>
          <w:color w:val="000000" w:themeColor="text1"/>
        </w:rPr>
        <w:t>met een te grote ring</w:t>
      </w:r>
      <w:r w:rsidRPr="00D53623">
        <w:rPr>
          <w:rFonts w:cstheme="minorHAnsi"/>
          <w:color w:val="000000" w:themeColor="text1"/>
        </w:rPr>
        <w:t>.</w:t>
      </w:r>
    </w:p>
    <w:p w14:paraId="166021D3" w14:textId="1372BE06" w:rsidR="00965AC6" w:rsidRDefault="00965AC6" w:rsidP="00965AC6">
      <w:pPr>
        <w:spacing w:line="240" w:lineRule="atLeast"/>
        <w:rPr>
          <w:rFonts w:cstheme="minorHAnsi"/>
          <w:color w:val="000000" w:themeColor="text1"/>
        </w:rPr>
      </w:pPr>
      <w:r w:rsidRPr="00D53623">
        <w:rPr>
          <w:rFonts w:cstheme="minorHAnsi"/>
          <w:color w:val="000000" w:themeColor="text1"/>
        </w:rPr>
        <w:t>•</w:t>
      </w:r>
      <w:r w:rsidR="00D00A9A">
        <w:rPr>
          <w:rFonts w:cstheme="minorHAnsi"/>
          <w:color w:val="000000" w:themeColor="text1"/>
        </w:rPr>
        <w:t xml:space="preserve"> Een</w:t>
      </w:r>
      <w:r w:rsidRPr="00D53623">
        <w:rPr>
          <w:rFonts w:cstheme="minorHAnsi"/>
          <w:color w:val="000000" w:themeColor="text1"/>
        </w:rPr>
        <w:t xml:space="preserve"> </w:t>
      </w:r>
      <w:r w:rsidR="00B76761">
        <w:rPr>
          <w:rFonts w:cstheme="minorHAnsi"/>
          <w:color w:val="000000" w:themeColor="text1"/>
        </w:rPr>
        <w:t>v</w:t>
      </w:r>
      <w:r w:rsidRPr="00D53623">
        <w:rPr>
          <w:rFonts w:cstheme="minorHAnsi"/>
          <w:color w:val="000000" w:themeColor="text1"/>
        </w:rPr>
        <w:t>ogel ingeschreven in de verkeerde reeks.</w:t>
      </w:r>
    </w:p>
    <w:p w14:paraId="18819954" w14:textId="2107B8DA" w:rsidR="00832096" w:rsidRDefault="00D00A9A" w:rsidP="00832096">
      <w:pPr>
        <w:pStyle w:val="Lijstalinea"/>
        <w:numPr>
          <w:ilvl w:val="0"/>
          <w:numId w:val="5"/>
        </w:numPr>
        <w:spacing w:line="240" w:lineRule="atLeast"/>
        <w:ind w:left="150" w:hanging="150"/>
        <w:rPr>
          <w:rFonts w:cstheme="minorHAnsi"/>
          <w:color w:val="000000" w:themeColor="text1"/>
        </w:rPr>
      </w:pPr>
      <w:r>
        <w:rPr>
          <w:rFonts w:cstheme="minorHAnsi"/>
          <w:color w:val="000000" w:themeColor="text1"/>
        </w:rPr>
        <w:t>Een v</w:t>
      </w:r>
      <w:r w:rsidR="00832096" w:rsidRPr="00D53623">
        <w:rPr>
          <w:rFonts w:cstheme="minorHAnsi"/>
          <w:color w:val="000000" w:themeColor="text1"/>
        </w:rPr>
        <w:t>ogel met 2 ringen</w:t>
      </w:r>
      <w:r w:rsidR="00832096">
        <w:rPr>
          <w:rFonts w:cstheme="minorHAnsi"/>
          <w:color w:val="000000" w:themeColor="text1"/>
        </w:rPr>
        <w:t>.</w:t>
      </w:r>
    </w:p>
    <w:p w14:paraId="769A0F7B" w14:textId="0574C05C" w:rsidR="002F5FA9" w:rsidRPr="00832096" w:rsidRDefault="00D00A9A" w:rsidP="00832096">
      <w:pPr>
        <w:pStyle w:val="Lijstalinea"/>
        <w:numPr>
          <w:ilvl w:val="0"/>
          <w:numId w:val="5"/>
        </w:numPr>
        <w:spacing w:line="240" w:lineRule="atLeast"/>
        <w:ind w:left="150" w:hanging="150"/>
        <w:rPr>
          <w:rFonts w:cstheme="minorHAnsi"/>
          <w:color w:val="000000" w:themeColor="text1"/>
        </w:rPr>
      </w:pPr>
      <w:r>
        <w:rPr>
          <w:rFonts w:cstheme="minorHAnsi"/>
          <w:color w:val="000000" w:themeColor="text1"/>
        </w:rPr>
        <w:t>Een v</w:t>
      </w:r>
      <w:r w:rsidR="002F5FA9">
        <w:rPr>
          <w:rFonts w:cstheme="minorHAnsi"/>
          <w:color w:val="000000" w:themeColor="text1"/>
        </w:rPr>
        <w:t>ogel met ring van een niet aanvaard jaartal.</w:t>
      </w:r>
    </w:p>
    <w:p w14:paraId="00FE543A" w14:textId="77777777" w:rsidR="00965AC6" w:rsidRPr="00D53623" w:rsidRDefault="00965AC6" w:rsidP="00965AC6">
      <w:pPr>
        <w:spacing w:line="240" w:lineRule="atLeast"/>
        <w:rPr>
          <w:rFonts w:cstheme="minorHAnsi"/>
          <w:color w:val="000000" w:themeColor="text1"/>
        </w:rPr>
      </w:pPr>
    </w:p>
    <w:p w14:paraId="13392305" w14:textId="42F17010" w:rsidR="002F5FA9" w:rsidRDefault="00965AC6" w:rsidP="002F5FA9">
      <w:pPr>
        <w:spacing w:line="240" w:lineRule="atLeast"/>
        <w:rPr>
          <w:rFonts w:cstheme="minorHAnsi"/>
          <w:color w:val="00B050"/>
        </w:rPr>
      </w:pPr>
      <w:r w:rsidRPr="00D53623">
        <w:rPr>
          <w:rFonts w:cstheme="minorHAnsi"/>
          <w:b/>
          <w:i/>
          <w:color w:val="000000" w:themeColor="text1"/>
        </w:rPr>
        <w:t>Artikel 1</w:t>
      </w:r>
      <w:r w:rsidR="002F5FA9">
        <w:rPr>
          <w:rFonts w:cstheme="minorHAnsi"/>
          <w:b/>
          <w:i/>
          <w:color w:val="000000" w:themeColor="text1"/>
        </w:rPr>
        <w:t>1</w:t>
      </w:r>
      <w:r w:rsidRPr="00D53623">
        <w:rPr>
          <w:rFonts w:cstheme="minorHAnsi"/>
          <w:b/>
          <w:i/>
          <w:color w:val="000000" w:themeColor="text1"/>
        </w:rPr>
        <w:t>:</w:t>
      </w:r>
      <w:r w:rsidRPr="00D53623">
        <w:rPr>
          <w:rFonts w:cstheme="minorHAnsi"/>
          <w:color w:val="000000" w:themeColor="text1"/>
        </w:rPr>
        <w:t xml:space="preserve"> Keuring van de vogels. De vogels worden door </w:t>
      </w:r>
      <w:r w:rsidR="00832096">
        <w:rPr>
          <w:rFonts w:cstheme="minorHAnsi"/>
          <w:color w:val="000000" w:themeColor="text1"/>
        </w:rPr>
        <w:t xml:space="preserve">KAOB en </w:t>
      </w:r>
      <w:proofErr w:type="gramStart"/>
      <w:r w:rsidR="00832096">
        <w:rPr>
          <w:rFonts w:cstheme="minorHAnsi"/>
          <w:color w:val="000000" w:themeColor="text1"/>
        </w:rPr>
        <w:t xml:space="preserve">KBOF </w:t>
      </w:r>
      <w:r w:rsidRPr="00D53623">
        <w:rPr>
          <w:rFonts w:cstheme="minorHAnsi"/>
          <w:color w:val="000000" w:themeColor="text1"/>
        </w:rPr>
        <w:t>keurmeesters</w:t>
      </w:r>
      <w:proofErr w:type="gramEnd"/>
      <w:r w:rsidRPr="00D53623">
        <w:rPr>
          <w:rFonts w:cstheme="minorHAnsi"/>
          <w:color w:val="000000" w:themeColor="text1"/>
        </w:rPr>
        <w:t xml:space="preserve"> gekeurd. De besliss</w:t>
      </w:r>
      <w:r w:rsidR="00C171E5">
        <w:rPr>
          <w:rFonts w:cstheme="minorHAnsi"/>
          <w:color w:val="000000" w:themeColor="text1"/>
        </w:rPr>
        <w:t>i</w:t>
      </w:r>
      <w:r w:rsidRPr="00D53623">
        <w:rPr>
          <w:rFonts w:cstheme="minorHAnsi"/>
          <w:color w:val="000000" w:themeColor="text1"/>
        </w:rPr>
        <w:t xml:space="preserve">ngen van de jury </w:t>
      </w:r>
      <w:r w:rsidR="00D00A9A">
        <w:rPr>
          <w:rFonts w:cstheme="minorHAnsi"/>
          <w:color w:val="000000" w:themeColor="text1"/>
        </w:rPr>
        <w:t>zijn</w:t>
      </w:r>
      <w:r w:rsidRPr="00D53623">
        <w:rPr>
          <w:rFonts w:cstheme="minorHAnsi"/>
          <w:color w:val="000000" w:themeColor="text1"/>
        </w:rPr>
        <w:t xml:space="preserve"> onherroepelijk. De vogels worden gekeurd aan tafel per categorie en per reeks</w:t>
      </w:r>
      <w:r w:rsidR="000C3CC6">
        <w:rPr>
          <w:rFonts w:cstheme="minorHAnsi"/>
          <w:color w:val="000000" w:themeColor="text1"/>
        </w:rPr>
        <w:t>.</w:t>
      </w:r>
      <w:r w:rsidRPr="00D53623">
        <w:rPr>
          <w:rFonts w:cstheme="minorHAnsi"/>
          <w:color w:val="000000" w:themeColor="text1"/>
        </w:rPr>
        <w:t xml:space="preserve"> Vogels met open ringen en dubbel geringde vogels worden niet toegelaten. </w:t>
      </w:r>
      <w:r w:rsidR="00B76761">
        <w:rPr>
          <w:rFonts w:cstheme="minorHAnsi"/>
          <w:color w:val="000000" w:themeColor="text1"/>
        </w:rPr>
        <w:t>Bij elk</w:t>
      </w:r>
      <w:r w:rsidRPr="00D53623">
        <w:rPr>
          <w:rFonts w:cstheme="minorHAnsi"/>
          <w:color w:val="000000" w:themeColor="text1"/>
        </w:rPr>
        <w:t xml:space="preserve"> vastgesteld bedrog </w:t>
      </w:r>
      <w:r w:rsidR="00B76761">
        <w:rPr>
          <w:rFonts w:cstheme="minorHAnsi"/>
          <w:color w:val="000000" w:themeColor="text1"/>
        </w:rPr>
        <w:t>wordt de betrokken vogel buiten wedstrijd geplaatst.</w:t>
      </w:r>
    </w:p>
    <w:p w14:paraId="12012E44" w14:textId="48BD3E5F" w:rsidR="002F5FA9" w:rsidRPr="002F5FA9" w:rsidRDefault="002F5FA9" w:rsidP="002F5FA9">
      <w:pPr>
        <w:spacing w:line="240" w:lineRule="atLeast"/>
        <w:rPr>
          <w:rFonts w:cstheme="minorHAnsi"/>
          <w:color w:val="000000" w:themeColor="text1"/>
        </w:rPr>
      </w:pPr>
      <w:r w:rsidRPr="002F5FA9">
        <w:rPr>
          <w:rFonts w:cstheme="minorHAnsi"/>
          <w:color w:val="000000" w:themeColor="text1"/>
        </w:rPr>
        <w:t xml:space="preserve">Door deelname aan NOFON </w:t>
      </w:r>
      <w:r>
        <w:rPr>
          <w:rFonts w:cstheme="minorHAnsi"/>
          <w:color w:val="000000" w:themeColor="text1"/>
        </w:rPr>
        <w:t xml:space="preserve">Championship </w:t>
      </w:r>
      <w:r w:rsidRPr="002F5FA9">
        <w:rPr>
          <w:rFonts w:cstheme="minorHAnsi"/>
          <w:color w:val="000000" w:themeColor="text1"/>
        </w:rPr>
        <w:t xml:space="preserve">ziet iedere </w:t>
      </w:r>
      <w:r>
        <w:rPr>
          <w:rFonts w:cstheme="minorHAnsi"/>
          <w:color w:val="000000" w:themeColor="text1"/>
        </w:rPr>
        <w:t>deelnemer</w:t>
      </w:r>
      <w:r w:rsidRPr="002F5FA9">
        <w:rPr>
          <w:rFonts w:cstheme="minorHAnsi"/>
          <w:color w:val="000000" w:themeColor="text1"/>
        </w:rPr>
        <w:t xml:space="preserve"> af van om eender welke verantwoordelijkheid of aansprakelijkheid te leggen bij de inrichters, de helpers, de keurmeesters, en bij iedere andere die betrokken is bij de organisatie. Hij kan ook door zijn deelname geen enkele schadeloosstelling of vergoeding voor materiële schade, imago schade, morele schade, of eender welke ook, eisen van de inrichters.  </w:t>
      </w:r>
    </w:p>
    <w:p w14:paraId="573F2B59" w14:textId="2E810CF8" w:rsidR="00965AC6" w:rsidRPr="00D53623" w:rsidRDefault="00965AC6" w:rsidP="00965AC6">
      <w:pPr>
        <w:spacing w:line="240" w:lineRule="atLeast"/>
        <w:rPr>
          <w:rFonts w:cstheme="minorHAnsi"/>
          <w:color w:val="000000" w:themeColor="text1"/>
        </w:rPr>
      </w:pPr>
    </w:p>
    <w:p w14:paraId="2D6EE880" w14:textId="77777777" w:rsidR="00965AC6" w:rsidRPr="00D53623" w:rsidRDefault="00965AC6" w:rsidP="00965AC6">
      <w:pPr>
        <w:spacing w:line="240" w:lineRule="atLeast"/>
        <w:rPr>
          <w:rFonts w:cstheme="minorHAnsi"/>
          <w:color w:val="000000" w:themeColor="text1"/>
        </w:rPr>
      </w:pPr>
      <w:r w:rsidRPr="00D53623">
        <w:rPr>
          <w:rFonts w:cstheme="minorHAnsi"/>
          <w:color w:val="000000" w:themeColor="text1"/>
        </w:rPr>
        <w:t>Wanneer spreken we van bedrog/fraude?</w:t>
      </w:r>
    </w:p>
    <w:p w14:paraId="12DA30F2" w14:textId="77777777" w:rsidR="00965AC6" w:rsidRPr="00D53623" w:rsidRDefault="00965AC6" w:rsidP="00965AC6">
      <w:pPr>
        <w:spacing w:line="240" w:lineRule="atLeast"/>
        <w:rPr>
          <w:rFonts w:cstheme="minorHAnsi"/>
          <w:color w:val="000000" w:themeColor="text1"/>
        </w:rPr>
      </w:pPr>
      <w:r w:rsidRPr="00D53623">
        <w:rPr>
          <w:rFonts w:cstheme="minorHAnsi"/>
          <w:color w:val="000000" w:themeColor="text1"/>
        </w:rPr>
        <w:t>• Kunstmatig bijkleuren van hoorndelen (nagels, bek, poten...) de huid en de bevedering van de vogel.</w:t>
      </w:r>
    </w:p>
    <w:p w14:paraId="57948177" w14:textId="77777777" w:rsidR="00965AC6" w:rsidRPr="00D53623" w:rsidRDefault="00965AC6" w:rsidP="00965AC6">
      <w:pPr>
        <w:spacing w:line="240" w:lineRule="atLeast"/>
        <w:rPr>
          <w:rFonts w:cstheme="minorHAnsi"/>
          <w:color w:val="000000" w:themeColor="text1"/>
        </w:rPr>
      </w:pPr>
      <w:r w:rsidRPr="00D53623">
        <w:rPr>
          <w:rFonts w:cstheme="minorHAnsi"/>
          <w:color w:val="000000" w:themeColor="text1"/>
        </w:rPr>
        <w:t xml:space="preserve">• Het </w:t>
      </w:r>
      <w:proofErr w:type="gramStart"/>
      <w:r w:rsidRPr="00D53623">
        <w:rPr>
          <w:rFonts w:cstheme="minorHAnsi"/>
          <w:color w:val="000000" w:themeColor="text1"/>
        </w:rPr>
        <w:t>aaneen lijmen</w:t>
      </w:r>
      <w:proofErr w:type="gramEnd"/>
      <w:r w:rsidRPr="00D53623">
        <w:rPr>
          <w:rFonts w:cstheme="minorHAnsi"/>
          <w:color w:val="000000" w:themeColor="text1"/>
        </w:rPr>
        <w:t xml:space="preserve"> van veren.</w:t>
      </w:r>
    </w:p>
    <w:p w14:paraId="77378BFE" w14:textId="77777777" w:rsidR="00965AC6" w:rsidRPr="00D53623" w:rsidRDefault="00965AC6" w:rsidP="00965AC6">
      <w:pPr>
        <w:spacing w:line="240" w:lineRule="atLeast"/>
        <w:rPr>
          <w:rFonts w:cstheme="minorHAnsi"/>
          <w:color w:val="000000" w:themeColor="text1"/>
        </w:rPr>
      </w:pPr>
      <w:r w:rsidRPr="00D53623">
        <w:rPr>
          <w:rFonts w:cstheme="minorHAnsi"/>
          <w:color w:val="000000" w:themeColor="text1"/>
        </w:rPr>
        <w:t>• Knippen of bijwerken van de bevedering.</w:t>
      </w:r>
    </w:p>
    <w:p w14:paraId="02C99A5E" w14:textId="0B33C3A5" w:rsidR="00CC3240" w:rsidRDefault="00965AC6" w:rsidP="00965AC6">
      <w:pPr>
        <w:spacing w:line="240" w:lineRule="atLeast"/>
        <w:rPr>
          <w:rFonts w:cstheme="minorHAnsi"/>
          <w:color w:val="000000" w:themeColor="text1"/>
        </w:rPr>
      </w:pPr>
      <w:r w:rsidRPr="00D53623">
        <w:rPr>
          <w:rFonts w:cstheme="minorHAnsi"/>
          <w:color w:val="000000" w:themeColor="text1"/>
        </w:rPr>
        <w:t>• Bij een vogel die niet conform geringd is</w:t>
      </w:r>
      <w:r w:rsidR="00CC3240">
        <w:rPr>
          <w:rFonts w:cstheme="minorHAnsi"/>
          <w:color w:val="000000" w:themeColor="text1"/>
        </w:rPr>
        <w:t>:</w:t>
      </w:r>
    </w:p>
    <w:p w14:paraId="29028058" w14:textId="0D0137E2" w:rsidR="00965AC6" w:rsidRPr="00D53623" w:rsidRDefault="00965AC6" w:rsidP="00965AC6">
      <w:pPr>
        <w:spacing w:line="240" w:lineRule="atLeast"/>
        <w:rPr>
          <w:rFonts w:cstheme="minorHAnsi"/>
          <w:color w:val="000000" w:themeColor="text1"/>
        </w:rPr>
      </w:pPr>
      <w:proofErr w:type="gramStart"/>
      <w:r w:rsidRPr="00D53623">
        <w:rPr>
          <w:rFonts w:cstheme="minorHAnsi"/>
          <w:color w:val="000000" w:themeColor="text1"/>
        </w:rPr>
        <w:t>ring</w:t>
      </w:r>
      <w:proofErr w:type="gramEnd"/>
      <w:r w:rsidRPr="00D53623">
        <w:rPr>
          <w:rFonts w:cstheme="minorHAnsi"/>
          <w:color w:val="000000" w:themeColor="text1"/>
        </w:rPr>
        <w:t xml:space="preserve"> met een stamnummer niet eigen aan de liefhebber, een bijgewerkte ring, een open ring, te groot geringd, </w:t>
      </w:r>
    </w:p>
    <w:p w14:paraId="60026730" w14:textId="77777777" w:rsidR="00965AC6" w:rsidRPr="00D53623" w:rsidRDefault="00965AC6" w:rsidP="00965AC6">
      <w:pPr>
        <w:spacing w:line="240" w:lineRule="atLeast"/>
        <w:rPr>
          <w:rFonts w:cstheme="minorHAnsi"/>
          <w:color w:val="000000" w:themeColor="text1"/>
        </w:rPr>
      </w:pPr>
    </w:p>
    <w:p w14:paraId="0173E4F5" w14:textId="4E75E34D" w:rsidR="00D53623" w:rsidRDefault="00D53623" w:rsidP="00965AC6">
      <w:pPr>
        <w:spacing w:line="240" w:lineRule="atLeast"/>
        <w:rPr>
          <w:rFonts w:cstheme="minorHAnsi"/>
          <w:color w:val="000000" w:themeColor="text1"/>
        </w:rPr>
      </w:pPr>
      <w:r w:rsidRPr="00D53623">
        <w:rPr>
          <w:rFonts w:cstheme="minorHAnsi"/>
          <w:b/>
          <w:i/>
          <w:color w:val="000000" w:themeColor="text1"/>
        </w:rPr>
        <w:t>Artikel</w:t>
      </w:r>
      <w:r>
        <w:rPr>
          <w:rFonts w:cstheme="minorHAnsi"/>
          <w:b/>
          <w:i/>
          <w:color w:val="000000" w:themeColor="text1"/>
        </w:rPr>
        <w:t xml:space="preserve"> 1</w:t>
      </w:r>
      <w:r w:rsidR="002F5FA9">
        <w:rPr>
          <w:rFonts w:cstheme="minorHAnsi"/>
          <w:b/>
          <w:i/>
          <w:color w:val="000000" w:themeColor="text1"/>
        </w:rPr>
        <w:t>2</w:t>
      </w:r>
      <w:r w:rsidRPr="00D53623">
        <w:rPr>
          <w:rFonts w:cstheme="minorHAnsi"/>
          <w:b/>
          <w:i/>
          <w:color w:val="000000" w:themeColor="text1"/>
        </w:rPr>
        <w:t>:</w:t>
      </w:r>
      <w:r w:rsidRPr="00D53623">
        <w:rPr>
          <w:rFonts w:cstheme="minorHAnsi"/>
          <w:color w:val="000000" w:themeColor="text1"/>
        </w:rPr>
        <w:t xml:space="preserve"> Een </w:t>
      </w:r>
      <w:r w:rsidR="00A97601">
        <w:rPr>
          <w:rFonts w:cstheme="minorHAnsi"/>
          <w:color w:val="000000" w:themeColor="text1"/>
        </w:rPr>
        <w:t xml:space="preserve">Mastertitel </w:t>
      </w:r>
      <w:r w:rsidRPr="00D53623">
        <w:rPr>
          <w:rFonts w:cstheme="minorHAnsi"/>
          <w:color w:val="000000" w:themeColor="text1"/>
        </w:rPr>
        <w:t>NO</w:t>
      </w:r>
      <w:r w:rsidRPr="00073509">
        <w:rPr>
          <w:rFonts w:cstheme="minorHAnsi"/>
          <w:color w:val="000000" w:themeColor="text1"/>
          <w:sz w:val="22"/>
          <w:szCs w:val="22"/>
        </w:rPr>
        <w:t>F</w:t>
      </w:r>
      <w:r w:rsidRPr="00D53623">
        <w:rPr>
          <w:rFonts w:cstheme="minorHAnsi"/>
          <w:color w:val="000000" w:themeColor="text1"/>
        </w:rPr>
        <w:t xml:space="preserve">ON. </w:t>
      </w:r>
      <w:proofErr w:type="gramStart"/>
      <w:r w:rsidRPr="00D53623">
        <w:rPr>
          <w:rFonts w:cstheme="minorHAnsi"/>
          <w:color w:val="000000" w:themeColor="text1"/>
        </w:rPr>
        <w:t>wordt</w:t>
      </w:r>
      <w:proofErr w:type="gramEnd"/>
      <w:r w:rsidRPr="00D53623">
        <w:rPr>
          <w:rFonts w:cstheme="minorHAnsi"/>
          <w:color w:val="000000" w:themeColor="text1"/>
        </w:rPr>
        <w:t xml:space="preserve"> aangeduid en dit in de volgende secties</w:t>
      </w:r>
      <w:r>
        <w:rPr>
          <w:rFonts w:cstheme="minorHAnsi"/>
          <w:color w:val="000000" w:themeColor="text1"/>
        </w:rPr>
        <w:t>:</w:t>
      </w:r>
    </w:p>
    <w:p w14:paraId="0B6F23E6" w14:textId="77777777" w:rsidR="00A72E92" w:rsidRPr="00D53623" w:rsidRDefault="00A72E92" w:rsidP="00965AC6">
      <w:pPr>
        <w:spacing w:line="240" w:lineRule="atLeast"/>
        <w:rPr>
          <w:rFonts w:cstheme="minorHAnsi"/>
          <w:color w:val="000000" w:themeColor="text1"/>
        </w:rPr>
      </w:pPr>
    </w:p>
    <w:p w14:paraId="072BD725" w14:textId="5C91398D" w:rsidR="002F5717" w:rsidRPr="008B1061" w:rsidRDefault="00C9527D" w:rsidP="008B1061">
      <w:pPr>
        <w:rPr>
          <w:lang w:val="nl-BE"/>
        </w:rPr>
      </w:pPr>
      <w:r w:rsidRPr="008B1061">
        <w:rPr>
          <w:lang w:val="nl-BE"/>
        </w:rPr>
        <w:t xml:space="preserve">D1 </w:t>
      </w:r>
      <w:r w:rsidR="002F5717" w:rsidRPr="008B1061">
        <w:rPr>
          <w:lang w:val="nl-BE"/>
        </w:rPr>
        <w:t xml:space="preserve">Kleurkanaries </w:t>
      </w:r>
      <w:proofErr w:type="spellStart"/>
      <w:r w:rsidR="00CC3240" w:rsidRPr="008B1061">
        <w:rPr>
          <w:lang w:val="nl-BE"/>
        </w:rPr>
        <w:t>lipochroom</w:t>
      </w:r>
      <w:proofErr w:type="spellEnd"/>
      <w:r w:rsidR="002F5717" w:rsidRPr="008B1061">
        <w:rPr>
          <w:lang w:val="nl-BE"/>
        </w:rPr>
        <w:br/>
      </w:r>
      <w:r w:rsidRPr="008B1061">
        <w:rPr>
          <w:lang w:val="nl-BE"/>
        </w:rPr>
        <w:t xml:space="preserve">D2 </w:t>
      </w:r>
      <w:r w:rsidR="002F5717" w:rsidRPr="008B1061">
        <w:rPr>
          <w:lang w:val="nl-BE"/>
        </w:rPr>
        <w:t xml:space="preserve">Kleurkanaries klassiek </w:t>
      </w:r>
      <w:r w:rsidR="00D00A9A" w:rsidRPr="008B1061">
        <w:rPr>
          <w:lang w:val="nl-BE"/>
        </w:rPr>
        <w:t>melanine</w:t>
      </w:r>
      <w:r w:rsidR="002F5717" w:rsidRPr="008B1061">
        <w:rPr>
          <w:lang w:val="nl-BE"/>
        </w:rPr>
        <w:br/>
      </w:r>
      <w:r w:rsidRPr="008B1061">
        <w:rPr>
          <w:lang w:val="nl-BE"/>
        </w:rPr>
        <w:t xml:space="preserve">D3 </w:t>
      </w:r>
      <w:r w:rsidR="002F5717" w:rsidRPr="008B1061">
        <w:rPr>
          <w:lang w:val="nl-BE"/>
        </w:rPr>
        <w:t xml:space="preserve">Kleurkanaries niet klassiek </w:t>
      </w:r>
      <w:r w:rsidR="00D00A9A" w:rsidRPr="008B1061">
        <w:rPr>
          <w:lang w:val="nl-BE"/>
        </w:rPr>
        <w:t>melanine</w:t>
      </w:r>
    </w:p>
    <w:p w14:paraId="11321547" w14:textId="4A59B3F5" w:rsidR="00D21E88" w:rsidRPr="008B1061" w:rsidRDefault="00C9527D" w:rsidP="008B1061">
      <w:pPr>
        <w:rPr>
          <w:rStyle w:val="CharacterStyle1"/>
          <w:rFonts w:asciiTheme="minorHAnsi" w:hAnsiTheme="minorHAnsi" w:cstheme="minorHAnsi"/>
          <w:bCs/>
          <w:spacing w:val="-4"/>
          <w:sz w:val="20"/>
          <w:szCs w:val="20"/>
          <w:lang w:val="nl-BE"/>
        </w:rPr>
      </w:pPr>
      <w:r w:rsidRPr="008B1061">
        <w:rPr>
          <w:rStyle w:val="CharacterStyle1"/>
          <w:rFonts w:asciiTheme="minorHAnsi" w:hAnsiTheme="minorHAnsi" w:cstheme="minorHAnsi"/>
          <w:bCs/>
          <w:spacing w:val="-4"/>
          <w:sz w:val="20"/>
          <w:szCs w:val="20"/>
          <w:lang w:val="nl-BE"/>
        </w:rPr>
        <w:t xml:space="preserve">D4 </w:t>
      </w:r>
      <w:r w:rsidR="00D21E88" w:rsidRPr="008B1061">
        <w:rPr>
          <w:rStyle w:val="CharacterStyle1"/>
          <w:rFonts w:asciiTheme="minorHAnsi" w:hAnsiTheme="minorHAnsi" w:cstheme="minorHAnsi"/>
          <w:bCs/>
          <w:spacing w:val="-4"/>
          <w:sz w:val="20"/>
          <w:szCs w:val="20"/>
          <w:lang w:val="nl-BE"/>
        </w:rPr>
        <w:t xml:space="preserve">Kleurkanaries </w:t>
      </w:r>
      <w:proofErr w:type="spellStart"/>
      <w:r w:rsidR="00D21E88" w:rsidRPr="008B1061">
        <w:rPr>
          <w:rStyle w:val="CharacterStyle1"/>
          <w:rFonts w:asciiTheme="minorHAnsi" w:hAnsiTheme="minorHAnsi" w:cstheme="minorHAnsi"/>
          <w:bCs/>
          <w:spacing w:val="-4"/>
          <w:sz w:val="20"/>
          <w:szCs w:val="20"/>
          <w:lang w:val="nl-BE"/>
        </w:rPr>
        <w:t>lipochroom</w:t>
      </w:r>
      <w:proofErr w:type="spellEnd"/>
      <w:r w:rsidR="00D21E88" w:rsidRPr="008B1061">
        <w:rPr>
          <w:rStyle w:val="CharacterStyle1"/>
          <w:rFonts w:asciiTheme="minorHAnsi" w:hAnsiTheme="minorHAnsi" w:cstheme="minorHAnsi"/>
          <w:bCs/>
          <w:spacing w:val="-4"/>
          <w:sz w:val="20"/>
          <w:szCs w:val="20"/>
          <w:lang w:val="nl-BE"/>
        </w:rPr>
        <w:t xml:space="preserve"> mozaïek</w:t>
      </w:r>
    </w:p>
    <w:p w14:paraId="4966FC2A" w14:textId="50350376" w:rsidR="00D21E88" w:rsidRPr="008B1061" w:rsidRDefault="00C9527D" w:rsidP="008B1061">
      <w:pPr>
        <w:rPr>
          <w:rStyle w:val="CharacterStyle1"/>
          <w:rFonts w:asciiTheme="minorHAnsi" w:hAnsiTheme="minorHAnsi" w:cstheme="minorHAnsi"/>
          <w:bCs/>
          <w:spacing w:val="-4"/>
          <w:sz w:val="20"/>
          <w:szCs w:val="20"/>
          <w:lang w:val="nl-BE"/>
        </w:rPr>
      </w:pPr>
      <w:r w:rsidRPr="008B1061">
        <w:rPr>
          <w:rStyle w:val="CharacterStyle1"/>
          <w:rFonts w:asciiTheme="minorHAnsi" w:hAnsiTheme="minorHAnsi" w:cstheme="minorHAnsi"/>
          <w:bCs/>
          <w:spacing w:val="-4"/>
          <w:sz w:val="20"/>
          <w:szCs w:val="20"/>
          <w:lang w:val="nl-BE"/>
        </w:rPr>
        <w:t xml:space="preserve">D5 </w:t>
      </w:r>
      <w:r w:rsidR="00D21E88" w:rsidRPr="008B1061">
        <w:rPr>
          <w:rStyle w:val="CharacterStyle1"/>
          <w:rFonts w:asciiTheme="minorHAnsi" w:hAnsiTheme="minorHAnsi" w:cstheme="minorHAnsi"/>
          <w:bCs/>
          <w:spacing w:val="-4"/>
          <w:sz w:val="20"/>
          <w:szCs w:val="20"/>
          <w:lang w:val="nl-BE"/>
        </w:rPr>
        <w:t>Kleurkanaries klassiek melanine mozaïek</w:t>
      </w:r>
    </w:p>
    <w:p w14:paraId="44014BB1" w14:textId="200F8E4E" w:rsidR="00D21E88" w:rsidRPr="008B1061" w:rsidRDefault="00C9527D" w:rsidP="008B1061">
      <w:pPr>
        <w:rPr>
          <w:rStyle w:val="CharacterStyle1"/>
          <w:rFonts w:asciiTheme="minorHAnsi" w:hAnsiTheme="minorHAnsi" w:cstheme="minorHAnsi"/>
          <w:bCs/>
          <w:spacing w:val="-4"/>
          <w:sz w:val="20"/>
          <w:szCs w:val="20"/>
          <w:lang w:val="nl-BE"/>
        </w:rPr>
      </w:pPr>
      <w:r w:rsidRPr="008B1061">
        <w:rPr>
          <w:rStyle w:val="CharacterStyle1"/>
          <w:rFonts w:asciiTheme="minorHAnsi" w:hAnsiTheme="minorHAnsi" w:cstheme="minorHAnsi"/>
          <w:bCs/>
          <w:spacing w:val="-4"/>
          <w:sz w:val="20"/>
          <w:szCs w:val="20"/>
          <w:lang w:val="nl-BE"/>
        </w:rPr>
        <w:t xml:space="preserve">D6 </w:t>
      </w:r>
      <w:r w:rsidR="00D21E88" w:rsidRPr="008B1061">
        <w:rPr>
          <w:rStyle w:val="CharacterStyle1"/>
          <w:rFonts w:asciiTheme="minorHAnsi" w:hAnsiTheme="minorHAnsi" w:cstheme="minorHAnsi"/>
          <w:bCs/>
          <w:spacing w:val="-4"/>
          <w:sz w:val="20"/>
          <w:szCs w:val="20"/>
          <w:lang w:val="nl-BE"/>
        </w:rPr>
        <w:t xml:space="preserve">Kleurkanaries niet klassiek melanine mozaïek </w:t>
      </w:r>
    </w:p>
    <w:p w14:paraId="69BA02FD" w14:textId="3521668D" w:rsidR="00C9527D" w:rsidRPr="008B1061" w:rsidRDefault="00C9527D" w:rsidP="008B1061">
      <w:pPr>
        <w:rPr>
          <w:rStyle w:val="CharacterStyle1"/>
          <w:rFonts w:asciiTheme="minorHAnsi" w:hAnsiTheme="minorHAnsi" w:cstheme="minorHAnsi"/>
          <w:spacing w:val="2"/>
          <w:sz w:val="20"/>
          <w:szCs w:val="20"/>
          <w:lang w:val="nl-BE"/>
        </w:rPr>
      </w:pPr>
      <w:r w:rsidRPr="008B1061">
        <w:rPr>
          <w:rStyle w:val="CharacterStyle1"/>
          <w:rFonts w:asciiTheme="minorHAnsi" w:hAnsiTheme="minorHAnsi" w:cstheme="minorHAnsi"/>
          <w:spacing w:val="2"/>
          <w:sz w:val="20"/>
          <w:szCs w:val="20"/>
          <w:lang w:val="nl-BE"/>
        </w:rPr>
        <w:t>E1 Postuurkanaries gefriseerde rassen</w:t>
      </w:r>
    </w:p>
    <w:p w14:paraId="399224CC" w14:textId="791990A0" w:rsidR="00C9527D" w:rsidRPr="008B1061" w:rsidRDefault="00C9527D" w:rsidP="008B1061">
      <w:pPr>
        <w:rPr>
          <w:rStyle w:val="CharacterStyle1"/>
          <w:rFonts w:asciiTheme="minorHAnsi" w:hAnsiTheme="minorHAnsi" w:cstheme="minorHAnsi"/>
          <w:spacing w:val="2"/>
          <w:sz w:val="20"/>
          <w:szCs w:val="20"/>
          <w:lang w:val="nl-BE"/>
        </w:rPr>
      </w:pPr>
      <w:r w:rsidRPr="008B1061">
        <w:rPr>
          <w:rStyle w:val="CharacterStyle1"/>
          <w:rFonts w:asciiTheme="minorHAnsi" w:hAnsiTheme="minorHAnsi" w:cstheme="minorHAnsi"/>
          <w:spacing w:val="2"/>
          <w:sz w:val="20"/>
          <w:szCs w:val="20"/>
          <w:lang w:val="nl-BE"/>
        </w:rPr>
        <w:t>E2 Postuurkanaries vorm en figuur rassen</w:t>
      </w:r>
    </w:p>
    <w:p w14:paraId="369A6B7E" w14:textId="368B4A70" w:rsidR="00C9527D" w:rsidRPr="008B1061" w:rsidRDefault="00C9527D" w:rsidP="008B1061">
      <w:pPr>
        <w:rPr>
          <w:rStyle w:val="CharacterStyle1"/>
          <w:rFonts w:asciiTheme="minorHAnsi" w:hAnsiTheme="minorHAnsi" w:cstheme="minorHAnsi"/>
          <w:spacing w:val="2"/>
          <w:sz w:val="20"/>
          <w:szCs w:val="20"/>
          <w:lang w:val="nl-BE"/>
        </w:rPr>
      </w:pPr>
      <w:r w:rsidRPr="008B1061">
        <w:rPr>
          <w:rStyle w:val="CharacterStyle1"/>
          <w:rFonts w:asciiTheme="minorHAnsi" w:hAnsiTheme="minorHAnsi" w:cstheme="minorHAnsi"/>
          <w:spacing w:val="2"/>
          <w:sz w:val="20"/>
          <w:szCs w:val="20"/>
          <w:lang w:val="nl-BE"/>
        </w:rPr>
        <w:t xml:space="preserve">E3 Postuurkanaries gekuifde rassen + </w:t>
      </w:r>
      <w:proofErr w:type="spellStart"/>
      <w:r w:rsidRPr="008B1061">
        <w:rPr>
          <w:rStyle w:val="CharacterStyle1"/>
          <w:rFonts w:asciiTheme="minorHAnsi" w:hAnsiTheme="minorHAnsi" w:cstheme="minorHAnsi"/>
          <w:spacing w:val="2"/>
          <w:sz w:val="20"/>
          <w:szCs w:val="20"/>
          <w:lang w:val="nl-BE"/>
        </w:rPr>
        <w:t>Lizard</w:t>
      </w:r>
      <w:proofErr w:type="spellEnd"/>
    </w:p>
    <w:p w14:paraId="1BF91416" w14:textId="45C3FAAD" w:rsidR="00C9527D" w:rsidRPr="008B1061" w:rsidRDefault="00C9527D" w:rsidP="008B1061">
      <w:pPr>
        <w:rPr>
          <w:lang w:val="nl-BE"/>
        </w:rPr>
      </w:pPr>
      <w:r w:rsidRPr="008B1061">
        <w:rPr>
          <w:spacing w:val="-9"/>
          <w:lang w:val="nl-BE"/>
        </w:rPr>
        <w:t>F1 Gedomesticeerde exoten.</w:t>
      </w:r>
    </w:p>
    <w:p w14:paraId="3D843DD9" w14:textId="38AF2613" w:rsidR="00C9527D" w:rsidRPr="008B1061" w:rsidRDefault="00C9527D" w:rsidP="008B1061">
      <w:pPr>
        <w:rPr>
          <w:lang w:val="nl-BE"/>
        </w:rPr>
      </w:pPr>
      <w:r w:rsidRPr="008B1061">
        <w:rPr>
          <w:lang w:val="nl-BE"/>
        </w:rPr>
        <w:t>F2 Overige exoten.</w:t>
      </w:r>
    </w:p>
    <w:p w14:paraId="76D97250" w14:textId="0DAC1023" w:rsidR="00C9527D" w:rsidRPr="008B1061" w:rsidRDefault="00C9527D" w:rsidP="008B1061">
      <w:pPr>
        <w:rPr>
          <w:spacing w:val="-9"/>
          <w:lang w:val="nl-BE"/>
        </w:rPr>
      </w:pPr>
      <w:r w:rsidRPr="008B1061">
        <w:rPr>
          <w:spacing w:val="-9"/>
          <w:lang w:val="nl-BE"/>
        </w:rPr>
        <w:t>F3 Zebravinken</w:t>
      </w:r>
    </w:p>
    <w:p w14:paraId="5B038425" w14:textId="4EB82062" w:rsidR="004C1D06" w:rsidRPr="008B1061" w:rsidRDefault="00C9527D" w:rsidP="008B1061">
      <w:pPr>
        <w:rPr>
          <w:spacing w:val="12"/>
          <w:lang w:val="nl-BE"/>
        </w:rPr>
      </w:pPr>
      <w:r w:rsidRPr="008B1061">
        <w:rPr>
          <w:rStyle w:val="CharacterStyle1"/>
          <w:rFonts w:asciiTheme="minorHAnsi" w:hAnsiTheme="minorHAnsi" w:cstheme="minorHAnsi"/>
          <w:bCs/>
          <w:spacing w:val="-4"/>
          <w:sz w:val="20"/>
          <w:szCs w:val="20"/>
          <w:lang w:val="nl-BE"/>
        </w:rPr>
        <w:t xml:space="preserve">G1 </w:t>
      </w:r>
      <w:r w:rsidR="004C1D06" w:rsidRPr="008B1061">
        <w:rPr>
          <w:rStyle w:val="CharacterStyle1"/>
          <w:rFonts w:asciiTheme="minorHAnsi" w:hAnsiTheme="minorHAnsi" w:cstheme="minorHAnsi"/>
          <w:bCs/>
          <w:spacing w:val="-4"/>
          <w:sz w:val="20"/>
          <w:szCs w:val="20"/>
          <w:lang w:val="nl-BE"/>
        </w:rPr>
        <w:t>Europese</w:t>
      </w:r>
      <w:r w:rsidR="004C1D06" w:rsidRPr="008B1061">
        <w:rPr>
          <w:spacing w:val="12"/>
          <w:lang w:val="nl-BE"/>
        </w:rPr>
        <w:t xml:space="preserve"> vogel</w:t>
      </w:r>
      <w:r w:rsidR="00D00A9A" w:rsidRPr="008B1061">
        <w:rPr>
          <w:spacing w:val="12"/>
          <w:lang w:val="nl-BE"/>
        </w:rPr>
        <w:t>s</w:t>
      </w:r>
      <w:r w:rsidR="002F5717" w:rsidRPr="008B1061">
        <w:rPr>
          <w:spacing w:val="12"/>
          <w:lang w:val="nl-BE"/>
        </w:rPr>
        <w:t xml:space="preserve"> wildkleur</w:t>
      </w:r>
      <w:r w:rsidR="002F5717" w:rsidRPr="008B1061">
        <w:rPr>
          <w:spacing w:val="12"/>
          <w:lang w:val="nl-BE"/>
        </w:rPr>
        <w:br/>
      </w:r>
      <w:r w:rsidRPr="008B1061">
        <w:rPr>
          <w:spacing w:val="12"/>
          <w:lang w:val="nl-BE"/>
        </w:rPr>
        <w:t>G2</w:t>
      </w:r>
      <w:r w:rsidR="002F5717" w:rsidRPr="008B1061">
        <w:rPr>
          <w:spacing w:val="12"/>
          <w:lang w:val="nl-BE"/>
        </w:rPr>
        <w:t>Europese vogels mutaties</w:t>
      </w:r>
      <w:r w:rsidR="004C1D06" w:rsidRPr="008B1061">
        <w:rPr>
          <w:spacing w:val="12"/>
          <w:lang w:val="nl-BE"/>
        </w:rPr>
        <w:t>.</w:t>
      </w:r>
    </w:p>
    <w:p w14:paraId="1B450290" w14:textId="3E5F197D" w:rsidR="002F5717" w:rsidRPr="008B1061" w:rsidRDefault="00C9527D" w:rsidP="008B1061">
      <w:pPr>
        <w:pStyle w:val="Geenafstand"/>
        <w:rPr>
          <w:rFonts w:asciiTheme="minorHAnsi" w:hAnsiTheme="minorHAnsi" w:cstheme="minorHAnsi"/>
          <w:b/>
          <w:spacing w:val="-4"/>
          <w:sz w:val="20"/>
          <w:szCs w:val="20"/>
          <w:u w:val="single"/>
          <w:lang w:val="nl-BE"/>
        </w:rPr>
      </w:pPr>
      <w:r w:rsidRPr="008B1061">
        <w:rPr>
          <w:rFonts w:asciiTheme="minorHAnsi" w:hAnsiTheme="minorHAnsi" w:cstheme="minorHAnsi"/>
          <w:sz w:val="20"/>
          <w:szCs w:val="20"/>
          <w:lang w:val="nl-BE"/>
        </w:rPr>
        <w:t>G3</w:t>
      </w:r>
      <w:r w:rsidR="008B1061" w:rsidRPr="008B1061">
        <w:rPr>
          <w:rFonts w:asciiTheme="minorHAnsi" w:hAnsiTheme="minorHAnsi" w:cstheme="minorHAnsi"/>
          <w:sz w:val="20"/>
          <w:szCs w:val="20"/>
          <w:lang w:val="nl-BE"/>
        </w:rPr>
        <w:t xml:space="preserve"> </w:t>
      </w:r>
      <w:r w:rsidR="002F5717" w:rsidRPr="008B1061">
        <w:rPr>
          <w:rFonts w:asciiTheme="minorHAnsi" w:hAnsiTheme="minorHAnsi" w:cstheme="minorHAnsi"/>
          <w:sz w:val="20"/>
          <w:szCs w:val="20"/>
          <w:lang w:val="nl-BE"/>
        </w:rPr>
        <w:t>Vinken</w:t>
      </w:r>
    </w:p>
    <w:p w14:paraId="52059650" w14:textId="4CBFBD5D" w:rsidR="00C9527D" w:rsidRDefault="00C9527D" w:rsidP="008B1061">
      <w:pPr>
        <w:pStyle w:val="Geenafstand"/>
        <w:rPr>
          <w:rStyle w:val="CharacterStyle1"/>
          <w:rFonts w:asciiTheme="minorHAnsi" w:hAnsiTheme="minorHAnsi" w:cstheme="minorHAnsi"/>
          <w:spacing w:val="18"/>
          <w:sz w:val="20"/>
          <w:szCs w:val="20"/>
          <w:lang w:val="nl-BE"/>
        </w:rPr>
      </w:pPr>
      <w:r>
        <w:rPr>
          <w:rStyle w:val="CharacterStyle1"/>
          <w:rFonts w:asciiTheme="minorHAnsi" w:hAnsiTheme="minorHAnsi" w:cstheme="minorHAnsi"/>
          <w:spacing w:val="18"/>
          <w:sz w:val="20"/>
          <w:szCs w:val="20"/>
          <w:lang w:val="nl-BE"/>
        </w:rPr>
        <w:t xml:space="preserve">H1 </w:t>
      </w:r>
      <w:r w:rsidRPr="002F5717">
        <w:rPr>
          <w:rStyle w:val="CharacterStyle1"/>
          <w:rFonts w:asciiTheme="minorHAnsi" w:hAnsiTheme="minorHAnsi" w:cstheme="minorHAnsi"/>
          <w:spacing w:val="18"/>
          <w:sz w:val="20"/>
          <w:szCs w:val="20"/>
          <w:lang w:val="nl-BE"/>
        </w:rPr>
        <w:t>Hybriden</w:t>
      </w:r>
      <w:r>
        <w:rPr>
          <w:rStyle w:val="CharacterStyle1"/>
          <w:rFonts w:asciiTheme="minorHAnsi" w:hAnsiTheme="minorHAnsi" w:cstheme="minorHAnsi"/>
          <w:spacing w:val="18"/>
          <w:sz w:val="20"/>
          <w:szCs w:val="20"/>
          <w:lang w:val="nl-BE"/>
        </w:rPr>
        <w:t xml:space="preserve"> wildkleur</w:t>
      </w:r>
    </w:p>
    <w:p w14:paraId="3B646131" w14:textId="06E91C4A" w:rsidR="00C9527D" w:rsidRPr="002F5717" w:rsidRDefault="00C9527D" w:rsidP="008B1061">
      <w:pPr>
        <w:pStyle w:val="Geenafstand"/>
        <w:rPr>
          <w:rStyle w:val="CharacterStyle1"/>
          <w:rFonts w:asciiTheme="minorHAnsi" w:hAnsiTheme="minorHAnsi" w:cstheme="minorHAnsi"/>
          <w:spacing w:val="18"/>
          <w:sz w:val="20"/>
          <w:szCs w:val="20"/>
          <w:lang w:val="nl-BE"/>
        </w:rPr>
      </w:pPr>
      <w:r>
        <w:rPr>
          <w:rStyle w:val="CharacterStyle1"/>
          <w:rFonts w:asciiTheme="minorHAnsi" w:hAnsiTheme="minorHAnsi" w:cstheme="minorHAnsi"/>
          <w:spacing w:val="18"/>
          <w:sz w:val="20"/>
          <w:szCs w:val="20"/>
          <w:lang w:val="nl-BE"/>
        </w:rPr>
        <w:t>H2 Hybriden mutaties</w:t>
      </w:r>
    </w:p>
    <w:p w14:paraId="0B58FF58" w14:textId="02198FD9" w:rsidR="004C1D06" w:rsidRPr="0029609F" w:rsidRDefault="00C9527D" w:rsidP="008B1061">
      <w:pPr>
        <w:pStyle w:val="Geenafstand"/>
        <w:rPr>
          <w:rStyle w:val="CharacterStyle1"/>
          <w:rFonts w:asciiTheme="minorHAnsi" w:hAnsiTheme="minorHAnsi" w:cstheme="minorHAnsi"/>
          <w:spacing w:val="16"/>
          <w:sz w:val="20"/>
          <w:szCs w:val="20"/>
          <w:lang w:val="nl-BE"/>
        </w:rPr>
      </w:pPr>
      <w:r>
        <w:rPr>
          <w:rStyle w:val="CharacterStyle1"/>
          <w:rFonts w:asciiTheme="minorHAnsi" w:hAnsiTheme="minorHAnsi" w:cstheme="minorHAnsi"/>
          <w:spacing w:val="16"/>
          <w:sz w:val="20"/>
          <w:szCs w:val="20"/>
          <w:lang w:val="nl-BE"/>
        </w:rPr>
        <w:t xml:space="preserve">I1 </w:t>
      </w:r>
      <w:r w:rsidR="004C1D06" w:rsidRPr="0029609F">
        <w:rPr>
          <w:rStyle w:val="CharacterStyle1"/>
          <w:rFonts w:asciiTheme="minorHAnsi" w:hAnsiTheme="minorHAnsi" w:cstheme="minorHAnsi"/>
          <w:spacing w:val="16"/>
          <w:sz w:val="20"/>
          <w:szCs w:val="20"/>
          <w:lang w:val="nl-BE"/>
        </w:rPr>
        <w:t>Grasparkieten</w:t>
      </w:r>
      <w:r w:rsidR="00CC3240" w:rsidRPr="0029609F">
        <w:rPr>
          <w:rStyle w:val="CharacterStyle1"/>
          <w:rFonts w:asciiTheme="minorHAnsi" w:hAnsiTheme="minorHAnsi" w:cstheme="minorHAnsi"/>
          <w:spacing w:val="16"/>
          <w:sz w:val="20"/>
          <w:szCs w:val="20"/>
          <w:lang w:val="nl-BE"/>
        </w:rPr>
        <w:t xml:space="preserve"> postuur</w:t>
      </w:r>
    </w:p>
    <w:p w14:paraId="6FA96791" w14:textId="5F0D2684" w:rsidR="00CC3240" w:rsidRPr="0029609F" w:rsidRDefault="00C9527D" w:rsidP="008B1061">
      <w:pPr>
        <w:pStyle w:val="Geenafstand"/>
        <w:rPr>
          <w:rStyle w:val="CharacterStyle1"/>
          <w:rFonts w:asciiTheme="minorHAnsi" w:hAnsiTheme="minorHAnsi" w:cstheme="minorHAnsi"/>
          <w:spacing w:val="16"/>
          <w:sz w:val="20"/>
          <w:szCs w:val="20"/>
          <w:lang w:val="nl-BE"/>
        </w:rPr>
      </w:pPr>
      <w:r>
        <w:rPr>
          <w:rStyle w:val="CharacterStyle1"/>
          <w:rFonts w:asciiTheme="minorHAnsi" w:hAnsiTheme="minorHAnsi" w:cstheme="minorHAnsi"/>
          <w:spacing w:val="16"/>
          <w:sz w:val="20"/>
          <w:szCs w:val="20"/>
          <w:lang w:val="nl-BE"/>
        </w:rPr>
        <w:t xml:space="preserve">I2 </w:t>
      </w:r>
      <w:r w:rsidR="00CC3240" w:rsidRPr="0029609F">
        <w:rPr>
          <w:rStyle w:val="CharacterStyle1"/>
          <w:rFonts w:asciiTheme="minorHAnsi" w:hAnsiTheme="minorHAnsi" w:cstheme="minorHAnsi"/>
          <w:spacing w:val="16"/>
          <w:sz w:val="20"/>
          <w:szCs w:val="20"/>
          <w:lang w:val="nl-BE"/>
        </w:rPr>
        <w:t>Grasparkieten kleur</w:t>
      </w:r>
    </w:p>
    <w:p w14:paraId="67A3A4C0" w14:textId="189F1197" w:rsidR="002F5717" w:rsidRPr="002F5717" w:rsidRDefault="00C9527D" w:rsidP="008B1061">
      <w:pPr>
        <w:pStyle w:val="Geenafstand"/>
        <w:rPr>
          <w:rStyle w:val="CharacterStyle1"/>
          <w:rFonts w:asciiTheme="minorHAnsi" w:hAnsiTheme="minorHAnsi" w:cstheme="minorHAnsi"/>
          <w:spacing w:val="16"/>
          <w:sz w:val="20"/>
          <w:szCs w:val="20"/>
          <w:lang w:val="nl-BE"/>
        </w:rPr>
      </w:pPr>
      <w:r w:rsidRPr="008B1061">
        <w:rPr>
          <w:rFonts w:asciiTheme="minorHAnsi" w:hAnsiTheme="minorHAnsi" w:cstheme="minorHAnsi"/>
          <w:sz w:val="20"/>
          <w:szCs w:val="20"/>
          <w:lang w:val="nl-BE"/>
        </w:rPr>
        <w:t xml:space="preserve">M1 </w:t>
      </w:r>
      <w:proofErr w:type="spellStart"/>
      <w:proofErr w:type="gramStart"/>
      <w:r w:rsidR="002F5717" w:rsidRPr="008B1061">
        <w:rPr>
          <w:rFonts w:asciiTheme="minorHAnsi" w:hAnsiTheme="minorHAnsi" w:cstheme="minorHAnsi"/>
          <w:sz w:val="20"/>
          <w:szCs w:val="20"/>
        </w:rPr>
        <w:t>Agapor</w:t>
      </w:r>
      <w:r w:rsidR="00D53623" w:rsidRPr="008B1061">
        <w:rPr>
          <w:rFonts w:asciiTheme="minorHAnsi" w:hAnsiTheme="minorHAnsi" w:cstheme="minorHAnsi"/>
          <w:sz w:val="20"/>
          <w:szCs w:val="20"/>
        </w:rPr>
        <w:t>n</w:t>
      </w:r>
      <w:r w:rsidR="002F5717" w:rsidRPr="008B1061">
        <w:rPr>
          <w:rFonts w:asciiTheme="minorHAnsi" w:hAnsiTheme="minorHAnsi" w:cstheme="minorHAnsi"/>
          <w:sz w:val="20"/>
          <w:szCs w:val="20"/>
        </w:rPr>
        <w:t>iden</w:t>
      </w:r>
      <w:proofErr w:type="spellEnd"/>
      <w:r w:rsidR="002F5717" w:rsidRPr="008B1061">
        <w:rPr>
          <w:rFonts w:cstheme="minorHAnsi"/>
          <w:sz w:val="20"/>
          <w:szCs w:val="20"/>
        </w:rPr>
        <w:t xml:space="preserve">, </w:t>
      </w:r>
      <w:r w:rsidR="002F5717" w:rsidRPr="008B1061">
        <w:rPr>
          <w:rStyle w:val="CharacterStyle1"/>
          <w:rFonts w:asciiTheme="minorHAnsi" w:hAnsiTheme="minorHAnsi" w:cstheme="minorHAnsi"/>
          <w:spacing w:val="16"/>
          <w:sz w:val="14"/>
          <w:szCs w:val="14"/>
          <w:lang w:val="nl-BE"/>
        </w:rPr>
        <w:t xml:space="preserve"> </w:t>
      </w:r>
      <w:r w:rsidR="002F5717">
        <w:rPr>
          <w:rStyle w:val="CharacterStyle1"/>
          <w:rFonts w:asciiTheme="minorHAnsi" w:hAnsiTheme="minorHAnsi" w:cstheme="minorHAnsi"/>
          <w:spacing w:val="16"/>
          <w:sz w:val="20"/>
          <w:szCs w:val="20"/>
          <w:lang w:val="nl-BE"/>
        </w:rPr>
        <w:t>en</w:t>
      </w:r>
      <w:proofErr w:type="gramEnd"/>
      <w:r w:rsidR="002F5717">
        <w:rPr>
          <w:rStyle w:val="CharacterStyle1"/>
          <w:rFonts w:asciiTheme="minorHAnsi" w:hAnsiTheme="minorHAnsi" w:cstheme="minorHAnsi"/>
          <w:spacing w:val="16"/>
          <w:sz w:val="20"/>
          <w:szCs w:val="20"/>
          <w:lang w:val="nl-BE"/>
        </w:rPr>
        <w:t xml:space="preserve"> </w:t>
      </w:r>
      <w:proofErr w:type="spellStart"/>
      <w:r w:rsidR="002F5717">
        <w:rPr>
          <w:rStyle w:val="CharacterStyle1"/>
          <w:rFonts w:asciiTheme="minorHAnsi" w:hAnsiTheme="minorHAnsi" w:cstheme="minorHAnsi"/>
          <w:spacing w:val="16"/>
          <w:sz w:val="20"/>
          <w:szCs w:val="20"/>
          <w:lang w:val="nl-BE"/>
        </w:rPr>
        <w:t>forpussen</w:t>
      </w:r>
      <w:proofErr w:type="spellEnd"/>
      <w:r w:rsidR="002F5717">
        <w:rPr>
          <w:rStyle w:val="CharacterStyle1"/>
          <w:rFonts w:asciiTheme="minorHAnsi" w:hAnsiTheme="minorHAnsi" w:cstheme="minorHAnsi"/>
          <w:spacing w:val="16"/>
          <w:sz w:val="20"/>
          <w:szCs w:val="20"/>
          <w:lang w:val="nl-BE"/>
        </w:rPr>
        <w:t>,</w:t>
      </w:r>
    </w:p>
    <w:p w14:paraId="7048817F" w14:textId="6191396E" w:rsidR="004C1D06" w:rsidRPr="002F5717" w:rsidRDefault="00C9527D" w:rsidP="008B1061">
      <w:pPr>
        <w:pStyle w:val="Geenafstand"/>
        <w:rPr>
          <w:rStyle w:val="CharacterStyle1"/>
          <w:rFonts w:asciiTheme="minorHAnsi" w:hAnsiTheme="minorHAnsi" w:cstheme="minorHAnsi"/>
          <w:spacing w:val="12"/>
          <w:sz w:val="20"/>
          <w:szCs w:val="20"/>
          <w:lang w:val="nl-BE"/>
        </w:rPr>
      </w:pPr>
      <w:r>
        <w:rPr>
          <w:rStyle w:val="CharacterStyle1"/>
          <w:rFonts w:asciiTheme="minorHAnsi" w:hAnsiTheme="minorHAnsi" w:cstheme="minorHAnsi"/>
          <w:spacing w:val="12"/>
          <w:sz w:val="20"/>
          <w:szCs w:val="20"/>
          <w:lang w:val="nl-BE"/>
        </w:rPr>
        <w:t xml:space="preserve">M2 </w:t>
      </w:r>
      <w:r w:rsidR="004C1D06" w:rsidRPr="002F5717">
        <w:rPr>
          <w:rStyle w:val="CharacterStyle1"/>
          <w:rFonts w:asciiTheme="minorHAnsi" w:hAnsiTheme="minorHAnsi" w:cstheme="minorHAnsi"/>
          <w:spacing w:val="12"/>
          <w:sz w:val="20"/>
          <w:szCs w:val="20"/>
          <w:lang w:val="nl-BE"/>
        </w:rPr>
        <w:t>Overige parkieten.</w:t>
      </w:r>
    </w:p>
    <w:p w14:paraId="3804664D" w14:textId="6161A082" w:rsidR="00C9527D" w:rsidRPr="002F5717" w:rsidRDefault="00C9527D" w:rsidP="008B1061">
      <w:pPr>
        <w:pStyle w:val="Geenafstand"/>
        <w:rPr>
          <w:rStyle w:val="CharacterStyle1"/>
          <w:rFonts w:asciiTheme="minorHAnsi" w:hAnsiTheme="minorHAnsi" w:cstheme="minorHAnsi"/>
          <w:spacing w:val="10"/>
          <w:sz w:val="20"/>
          <w:szCs w:val="20"/>
          <w:lang w:val="nl-BE"/>
        </w:rPr>
      </w:pPr>
      <w:r>
        <w:rPr>
          <w:rStyle w:val="CharacterStyle1"/>
          <w:rFonts w:asciiTheme="minorHAnsi" w:hAnsiTheme="minorHAnsi" w:cstheme="minorHAnsi"/>
          <w:spacing w:val="10"/>
          <w:sz w:val="20"/>
          <w:szCs w:val="20"/>
          <w:lang w:val="nl-BE"/>
        </w:rPr>
        <w:t>O1</w:t>
      </w:r>
      <w:r w:rsidR="008B1061">
        <w:rPr>
          <w:rStyle w:val="CharacterStyle1"/>
          <w:rFonts w:asciiTheme="minorHAnsi" w:hAnsiTheme="minorHAnsi" w:cstheme="minorHAnsi"/>
          <w:spacing w:val="10"/>
          <w:sz w:val="20"/>
          <w:szCs w:val="20"/>
          <w:lang w:val="nl-BE"/>
        </w:rPr>
        <w:t xml:space="preserve"> </w:t>
      </w:r>
      <w:r w:rsidRPr="002F5717">
        <w:rPr>
          <w:rStyle w:val="CharacterStyle1"/>
          <w:rFonts w:asciiTheme="minorHAnsi" w:hAnsiTheme="minorHAnsi" w:cstheme="minorHAnsi"/>
          <w:spacing w:val="10"/>
          <w:sz w:val="20"/>
          <w:szCs w:val="20"/>
          <w:lang w:val="nl-BE"/>
        </w:rPr>
        <w:t>Hoenders.</w:t>
      </w:r>
    </w:p>
    <w:p w14:paraId="2B1E5E5B" w14:textId="13E873EE" w:rsidR="002F5717" w:rsidRPr="002F5717" w:rsidRDefault="00C9527D" w:rsidP="008B1061">
      <w:pPr>
        <w:pStyle w:val="Geenafstand"/>
        <w:rPr>
          <w:rStyle w:val="CharacterStyle1"/>
          <w:rFonts w:asciiTheme="minorHAnsi" w:hAnsiTheme="minorHAnsi" w:cstheme="minorHAnsi"/>
          <w:spacing w:val="10"/>
          <w:sz w:val="20"/>
          <w:szCs w:val="20"/>
          <w:lang w:val="nl-BE"/>
        </w:rPr>
      </w:pPr>
      <w:r>
        <w:rPr>
          <w:rStyle w:val="CharacterStyle1"/>
          <w:rFonts w:asciiTheme="minorHAnsi" w:hAnsiTheme="minorHAnsi" w:cstheme="minorHAnsi"/>
          <w:spacing w:val="10"/>
          <w:sz w:val="20"/>
          <w:szCs w:val="20"/>
          <w:lang w:val="nl-BE"/>
        </w:rPr>
        <w:t xml:space="preserve">O2 </w:t>
      </w:r>
      <w:r w:rsidR="004C1D06" w:rsidRPr="002F5717">
        <w:rPr>
          <w:rStyle w:val="CharacterStyle1"/>
          <w:rFonts w:asciiTheme="minorHAnsi" w:hAnsiTheme="minorHAnsi" w:cstheme="minorHAnsi"/>
          <w:spacing w:val="10"/>
          <w:sz w:val="20"/>
          <w:szCs w:val="20"/>
          <w:lang w:val="nl-BE"/>
        </w:rPr>
        <w:t xml:space="preserve">Duiven </w:t>
      </w:r>
    </w:p>
    <w:p w14:paraId="3C5AE4CB" w14:textId="3016D491" w:rsidR="004C1D06" w:rsidRPr="002F5717" w:rsidRDefault="004C1D06" w:rsidP="008B1061">
      <w:pPr>
        <w:rPr>
          <w:rStyle w:val="CharacterStyle1"/>
          <w:rFonts w:asciiTheme="minorHAnsi" w:hAnsiTheme="minorHAnsi" w:cstheme="minorHAnsi"/>
          <w:spacing w:val="10"/>
          <w:sz w:val="20"/>
          <w:szCs w:val="20"/>
          <w:lang w:val="nl-BE"/>
        </w:rPr>
      </w:pPr>
    </w:p>
    <w:p w14:paraId="5D338A88" w14:textId="164EC5E5" w:rsidR="000D146A" w:rsidRPr="00C951F7" w:rsidRDefault="00D53623" w:rsidP="000D146A">
      <w:pPr>
        <w:rPr>
          <w:b/>
          <w:spacing w:val="-9"/>
          <w:sz w:val="22"/>
          <w:szCs w:val="22"/>
          <w:u w:val="single"/>
          <w:lang w:val="nl-BE"/>
        </w:rPr>
      </w:pPr>
      <w:r>
        <w:rPr>
          <w:rStyle w:val="CharacterStyle1"/>
          <w:rFonts w:asciiTheme="minorHAnsi" w:hAnsiTheme="minorHAnsi" w:cstheme="minorHAnsi"/>
          <w:b/>
          <w:bCs/>
          <w:i/>
          <w:iCs/>
          <w:spacing w:val="-3"/>
          <w:sz w:val="20"/>
          <w:szCs w:val="20"/>
          <w:lang w:val="nl-BE"/>
        </w:rPr>
        <w:t>Artikel 1</w:t>
      </w:r>
      <w:r w:rsidR="002F5FA9">
        <w:rPr>
          <w:rStyle w:val="CharacterStyle1"/>
          <w:rFonts w:asciiTheme="minorHAnsi" w:hAnsiTheme="minorHAnsi" w:cstheme="minorHAnsi"/>
          <w:b/>
          <w:bCs/>
          <w:i/>
          <w:iCs/>
          <w:spacing w:val="-3"/>
          <w:sz w:val="20"/>
          <w:szCs w:val="20"/>
          <w:lang w:val="nl-BE"/>
        </w:rPr>
        <w:t>3</w:t>
      </w:r>
      <w:r>
        <w:rPr>
          <w:rStyle w:val="CharacterStyle1"/>
          <w:rFonts w:asciiTheme="minorHAnsi" w:hAnsiTheme="minorHAnsi" w:cstheme="minorHAnsi"/>
          <w:b/>
          <w:bCs/>
          <w:i/>
          <w:iCs/>
          <w:spacing w:val="-3"/>
          <w:sz w:val="20"/>
          <w:szCs w:val="20"/>
          <w:lang w:val="nl-BE"/>
        </w:rPr>
        <w:t xml:space="preserve"> </w:t>
      </w:r>
      <w:r w:rsidR="004C1D06" w:rsidRPr="002F5717">
        <w:rPr>
          <w:rStyle w:val="CharacterStyle1"/>
          <w:rFonts w:asciiTheme="minorHAnsi" w:hAnsiTheme="minorHAnsi" w:cstheme="minorHAnsi"/>
          <w:spacing w:val="-3"/>
          <w:sz w:val="20"/>
          <w:szCs w:val="20"/>
          <w:lang w:val="nl-BE"/>
        </w:rPr>
        <w:t xml:space="preserve">Er zullen dus </w:t>
      </w:r>
      <w:proofErr w:type="gramStart"/>
      <w:r w:rsidR="00D63E5E">
        <w:rPr>
          <w:rStyle w:val="CharacterStyle1"/>
          <w:rFonts w:asciiTheme="minorHAnsi" w:hAnsiTheme="minorHAnsi" w:cstheme="minorHAnsi"/>
          <w:spacing w:val="-3"/>
          <w:sz w:val="20"/>
          <w:szCs w:val="20"/>
          <w:lang w:val="nl-BE"/>
        </w:rPr>
        <w:t>2</w:t>
      </w:r>
      <w:r w:rsidR="006A5677">
        <w:rPr>
          <w:rStyle w:val="CharacterStyle1"/>
          <w:rFonts w:asciiTheme="minorHAnsi" w:hAnsiTheme="minorHAnsi" w:cstheme="minorHAnsi"/>
          <w:spacing w:val="-3"/>
          <w:sz w:val="20"/>
          <w:szCs w:val="20"/>
          <w:lang w:val="nl-BE"/>
        </w:rPr>
        <w:t>3</w:t>
      </w:r>
      <w:r w:rsidR="00D63E5E">
        <w:rPr>
          <w:rStyle w:val="CharacterStyle1"/>
          <w:rFonts w:asciiTheme="minorHAnsi" w:hAnsiTheme="minorHAnsi" w:cstheme="minorHAnsi"/>
          <w:spacing w:val="-3"/>
          <w:sz w:val="20"/>
          <w:szCs w:val="20"/>
          <w:lang w:val="nl-BE"/>
        </w:rPr>
        <w:t xml:space="preserve"> </w:t>
      </w:r>
      <w:r w:rsidR="004C1D06" w:rsidRPr="002F5717">
        <w:rPr>
          <w:rStyle w:val="CharacterStyle1"/>
          <w:rFonts w:asciiTheme="minorHAnsi" w:hAnsiTheme="minorHAnsi" w:cstheme="minorHAnsi"/>
          <w:spacing w:val="-3"/>
          <w:sz w:val="20"/>
          <w:szCs w:val="20"/>
          <w:lang w:val="nl-BE"/>
        </w:rPr>
        <w:t xml:space="preserve"> </w:t>
      </w:r>
      <w:r w:rsidR="00073509">
        <w:rPr>
          <w:rFonts w:cstheme="minorHAnsi"/>
          <w:color w:val="000000" w:themeColor="text1"/>
        </w:rPr>
        <w:t>Mastertitel</w:t>
      </w:r>
      <w:proofErr w:type="gramEnd"/>
      <w:r w:rsidR="00073509">
        <w:rPr>
          <w:rFonts w:cstheme="minorHAnsi"/>
          <w:color w:val="000000" w:themeColor="text1"/>
        </w:rPr>
        <w:t xml:space="preserve"> </w:t>
      </w:r>
      <w:r w:rsidR="00073509" w:rsidRPr="00D53623">
        <w:rPr>
          <w:rFonts w:cstheme="minorHAnsi"/>
          <w:color w:val="000000" w:themeColor="text1"/>
        </w:rPr>
        <w:t>NO</w:t>
      </w:r>
      <w:r w:rsidR="00073509" w:rsidRPr="00073509">
        <w:rPr>
          <w:rFonts w:cstheme="minorHAnsi"/>
          <w:color w:val="000000" w:themeColor="text1"/>
          <w:sz w:val="22"/>
          <w:szCs w:val="22"/>
        </w:rPr>
        <w:t>F</w:t>
      </w:r>
      <w:r w:rsidR="00073509" w:rsidRPr="00D53623">
        <w:rPr>
          <w:rFonts w:cstheme="minorHAnsi"/>
          <w:color w:val="000000" w:themeColor="text1"/>
        </w:rPr>
        <w:t>ON</w:t>
      </w:r>
      <w:r w:rsidR="00073509" w:rsidRPr="002F5717">
        <w:rPr>
          <w:rStyle w:val="CharacterStyle1"/>
          <w:rFonts w:asciiTheme="minorHAnsi" w:hAnsiTheme="minorHAnsi" w:cstheme="minorHAnsi"/>
          <w:spacing w:val="-3"/>
          <w:sz w:val="20"/>
          <w:szCs w:val="20"/>
          <w:lang w:val="nl-BE"/>
        </w:rPr>
        <w:t xml:space="preserve"> </w:t>
      </w:r>
      <w:r w:rsidR="004C1D06" w:rsidRPr="002F5717">
        <w:rPr>
          <w:rStyle w:val="CharacterStyle1"/>
          <w:rFonts w:asciiTheme="minorHAnsi" w:hAnsiTheme="minorHAnsi" w:cstheme="minorHAnsi"/>
          <w:spacing w:val="-3"/>
          <w:sz w:val="20"/>
          <w:szCs w:val="20"/>
          <w:lang w:val="nl-BE"/>
        </w:rPr>
        <w:t xml:space="preserve">zijn. De </w:t>
      </w:r>
      <w:r w:rsidR="004C1D06" w:rsidRPr="002F5717">
        <w:rPr>
          <w:rStyle w:val="CharacterStyle1"/>
          <w:rFonts w:asciiTheme="minorHAnsi" w:hAnsiTheme="minorHAnsi" w:cstheme="minorHAnsi"/>
          <w:spacing w:val="-4"/>
          <w:sz w:val="20"/>
          <w:szCs w:val="20"/>
          <w:lang w:val="nl-BE"/>
        </w:rPr>
        <w:t>eerste, tweede en derde per sectie zullen gehuldigd worden. Het klassement per sectie</w:t>
      </w:r>
      <w:r w:rsidR="004C1D06" w:rsidRPr="002F5717">
        <w:rPr>
          <w:rStyle w:val="CharacterStyle1"/>
          <w:rFonts w:asciiTheme="minorHAnsi" w:hAnsiTheme="minorHAnsi" w:cstheme="minorHAnsi"/>
          <w:spacing w:val="-5"/>
          <w:sz w:val="20"/>
          <w:szCs w:val="20"/>
          <w:lang w:val="nl-BE"/>
        </w:rPr>
        <w:t xml:space="preserve"> wordt gespeeld met de </w:t>
      </w:r>
      <w:r w:rsidR="005A7A49" w:rsidRPr="005A7A49">
        <w:rPr>
          <w:rStyle w:val="CharacterStyle1"/>
          <w:rFonts w:asciiTheme="minorHAnsi" w:hAnsiTheme="minorHAnsi" w:cstheme="minorHAnsi"/>
          <w:spacing w:val="-5"/>
          <w:sz w:val="20"/>
          <w:szCs w:val="20"/>
          <w:lang w:val="nl-BE"/>
        </w:rPr>
        <w:t>6</w:t>
      </w:r>
      <w:r w:rsidR="004C1D06" w:rsidRPr="005A7A49">
        <w:rPr>
          <w:rStyle w:val="CharacterStyle1"/>
          <w:rFonts w:asciiTheme="minorHAnsi" w:hAnsiTheme="minorHAnsi" w:cstheme="minorHAnsi"/>
          <w:spacing w:val="-5"/>
          <w:sz w:val="20"/>
          <w:szCs w:val="20"/>
          <w:lang w:val="nl-BE"/>
        </w:rPr>
        <w:t xml:space="preserve"> </w:t>
      </w:r>
      <w:r w:rsidR="004C1D06" w:rsidRPr="002F5717">
        <w:rPr>
          <w:rStyle w:val="CharacterStyle1"/>
          <w:rFonts w:asciiTheme="minorHAnsi" w:hAnsiTheme="minorHAnsi" w:cstheme="minorHAnsi"/>
          <w:spacing w:val="-5"/>
          <w:sz w:val="20"/>
          <w:szCs w:val="20"/>
          <w:lang w:val="nl-BE"/>
        </w:rPr>
        <w:t xml:space="preserve">best scorende individuele vogels en/of stammen en stellen. </w:t>
      </w:r>
      <w:r w:rsidR="004C1D06" w:rsidRPr="00C951F7">
        <w:rPr>
          <w:rStyle w:val="CharacterStyle1"/>
          <w:rFonts w:asciiTheme="minorHAnsi" w:hAnsiTheme="minorHAnsi" w:cstheme="minorHAnsi"/>
          <w:spacing w:val="-5"/>
          <w:sz w:val="20"/>
          <w:szCs w:val="20"/>
          <w:lang w:val="nl-BE"/>
        </w:rPr>
        <w:t>Om dit klassement op te maken worden de behaalde scores omgezet naar predicaatpunten volgens volgend schema:</w:t>
      </w:r>
      <w:r w:rsidR="000D146A" w:rsidRPr="00C951F7">
        <w:rPr>
          <w:b/>
          <w:spacing w:val="-9"/>
          <w:sz w:val="22"/>
          <w:szCs w:val="22"/>
          <w:u w:val="single"/>
          <w:lang w:val="nl-BE"/>
        </w:rPr>
        <w:t xml:space="preserve"> </w:t>
      </w:r>
    </w:p>
    <w:p w14:paraId="45A8907F" w14:textId="77777777" w:rsidR="001E72E9" w:rsidRPr="00C951F7" w:rsidRDefault="001E72E9" w:rsidP="000D146A">
      <w:pPr>
        <w:rPr>
          <w:rStyle w:val="CharacterStyle1"/>
          <w:spacing w:val="-9"/>
          <w:sz w:val="22"/>
          <w:szCs w:val="22"/>
          <w:u w:val="single"/>
          <w:lang w:val="nl-BE"/>
        </w:rPr>
      </w:pPr>
    </w:p>
    <w:p w14:paraId="1D565FA5" w14:textId="77777777" w:rsidR="000D146A" w:rsidRPr="00C951F7" w:rsidRDefault="000D146A" w:rsidP="000D146A">
      <w:pPr>
        <w:rPr>
          <w:rFonts w:cstheme="minorHAnsi"/>
          <w:u w:val="single"/>
        </w:rPr>
      </w:pPr>
      <w:r w:rsidRPr="00C951F7">
        <w:rPr>
          <w:rStyle w:val="CharacterStyle1"/>
          <w:rFonts w:asciiTheme="minorHAnsi" w:hAnsiTheme="minorHAnsi" w:cstheme="minorHAnsi"/>
          <w:spacing w:val="-9"/>
          <w:sz w:val="20"/>
          <w:szCs w:val="20"/>
          <w:u w:val="single"/>
          <w:lang w:val="nl-BE"/>
        </w:rPr>
        <w:t>Bij de individuele vogels</w:t>
      </w:r>
      <w:r w:rsidRPr="00C951F7">
        <w:rPr>
          <w:rFonts w:cstheme="minorHAnsi"/>
          <w:u w:val="single"/>
        </w:rPr>
        <w:t>:</w:t>
      </w:r>
    </w:p>
    <w:p w14:paraId="374982D7" w14:textId="77777777" w:rsidR="000D146A" w:rsidRPr="00C951F7" w:rsidRDefault="000D146A" w:rsidP="000D146A">
      <w:pPr>
        <w:rPr>
          <w:rFonts w:cstheme="minorHAnsi"/>
        </w:rPr>
      </w:pPr>
    </w:p>
    <w:tbl>
      <w:tblPr>
        <w:tblStyle w:val="Tabelraster"/>
        <w:tblpPr w:leftFromText="141" w:rightFromText="141" w:vertAnchor="text" w:horzAnchor="margin" w:tblpXSpec="right" w:tblpY="29"/>
        <w:tblW w:w="0" w:type="auto"/>
        <w:tblLook w:val="04A0" w:firstRow="1" w:lastRow="0" w:firstColumn="1" w:lastColumn="0" w:noHBand="0" w:noVBand="1"/>
      </w:tblPr>
      <w:tblGrid>
        <w:gridCol w:w="1713"/>
        <w:gridCol w:w="956"/>
        <w:gridCol w:w="1159"/>
        <w:gridCol w:w="1275"/>
      </w:tblGrid>
      <w:tr w:rsidR="00BF6B7B" w:rsidRPr="00C951F7" w14:paraId="2C658257" w14:textId="77777777" w:rsidTr="00BF6B7B">
        <w:trPr>
          <w:trHeight w:val="274"/>
        </w:trPr>
        <w:tc>
          <w:tcPr>
            <w:tcW w:w="1713" w:type="dxa"/>
            <w:vMerge w:val="restart"/>
            <w:vAlign w:val="center"/>
          </w:tcPr>
          <w:p w14:paraId="1A2D4C52" w14:textId="23BF1793" w:rsidR="00BF6B7B" w:rsidRPr="00C951F7" w:rsidRDefault="00BF6B7B" w:rsidP="00BF6B7B">
            <w:pPr>
              <w:ind w:left="-120"/>
              <w:jc w:val="center"/>
              <w:rPr>
                <w:rFonts w:asciiTheme="minorHAnsi" w:hAnsiTheme="minorHAnsi" w:cstheme="minorHAnsi"/>
              </w:rPr>
            </w:pPr>
            <w:r w:rsidRPr="00C951F7">
              <w:rPr>
                <w:rStyle w:val="CharacterStyle1"/>
                <w:rFonts w:asciiTheme="minorHAnsi" w:hAnsiTheme="minorHAnsi" w:cstheme="minorHAnsi"/>
                <w:spacing w:val="-3"/>
                <w:sz w:val="20"/>
                <w:szCs w:val="20"/>
                <w:lang w:val="nl-BE"/>
              </w:rPr>
              <w:t>Puntendeling</w:t>
            </w:r>
          </w:p>
        </w:tc>
        <w:tc>
          <w:tcPr>
            <w:tcW w:w="3390" w:type="dxa"/>
            <w:gridSpan w:val="3"/>
            <w:vAlign w:val="center"/>
          </w:tcPr>
          <w:p w14:paraId="3C15D3A7" w14:textId="3D8FE399" w:rsidR="00BF6B7B" w:rsidRPr="00BF6B7B" w:rsidRDefault="00BF6B7B" w:rsidP="00BF6B7B">
            <w:pPr>
              <w:jc w:val="center"/>
              <w:rPr>
                <w:rFonts w:asciiTheme="minorHAnsi" w:hAnsiTheme="minorHAnsi" w:cstheme="minorHAnsi"/>
                <w:spacing w:val="-3"/>
                <w:lang w:val="nl-BE"/>
              </w:rPr>
            </w:pPr>
            <w:r w:rsidRPr="00C951F7">
              <w:rPr>
                <w:rStyle w:val="CharacterStyle1"/>
                <w:rFonts w:asciiTheme="minorHAnsi" w:hAnsiTheme="minorHAnsi" w:cstheme="minorHAnsi"/>
                <w:spacing w:val="-3"/>
                <w:sz w:val="20"/>
                <w:szCs w:val="20"/>
                <w:lang w:val="nl-BE"/>
              </w:rPr>
              <w:t>Predicaatpunten</w:t>
            </w:r>
          </w:p>
        </w:tc>
      </w:tr>
      <w:tr w:rsidR="00BF6B7B" w:rsidRPr="00C951F7" w14:paraId="66F3E379" w14:textId="77777777" w:rsidTr="00BF6B7B">
        <w:trPr>
          <w:trHeight w:val="272"/>
        </w:trPr>
        <w:tc>
          <w:tcPr>
            <w:tcW w:w="1713" w:type="dxa"/>
            <w:vMerge/>
            <w:vAlign w:val="center"/>
          </w:tcPr>
          <w:p w14:paraId="5A7CECFB" w14:textId="77777777" w:rsidR="00BF6B7B" w:rsidRPr="00C951F7" w:rsidRDefault="00BF6B7B" w:rsidP="00BF6B7B">
            <w:pPr>
              <w:ind w:left="-120"/>
              <w:jc w:val="center"/>
              <w:rPr>
                <w:rStyle w:val="CharacterStyle1"/>
                <w:rFonts w:asciiTheme="minorHAnsi" w:hAnsiTheme="minorHAnsi" w:cstheme="minorHAnsi"/>
                <w:spacing w:val="-3"/>
                <w:sz w:val="20"/>
                <w:szCs w:val="20"/>
                <w:lang w:val="nl-BE"/>
              </w:rPr>
            </w:pPr>
          </w:p>
        </w:tc>
        <w:tc>
          <w:tcPr>
            <w:tcW w:w="956" w:type="dxa"/>
          </w:tcPr>
          <w:p w14:paraId="059C4216" w14:textId="71DECA7F" w:rsidR="00BF6B7B" w:rsidRPr="00C951F7" w:rsidRDefault="00BF6B7B" w:rsidP="00BF6B7B">
            <w:pPr>
              <w:jc w:val="center"/>
              <w:rPr>
                <w:rStyle w:val="CharacterStyle1"/>
                <w:rFonts w:asciiTheme="minorHAnsi" w:hAnsiTheme="minorHAnsi" w:cstheme="minorHAnsi"/>
                <w:spacing w:val="-3"/>
                <w:sz w:val="20"/>
                <w:szCs w:val="20"/>
                <w:lang w:val="nl-BE"/>
              </w:rPr>
            </w:pPr>
            <w:r w:rsidRPr="00C951F7">
              <w:rPr>
                <w:rStyle w:val="CharacterStyle1"/>
                <w:rFonts w:asciiTheme="minorHAnsi" w:hAnsiTheme="minorHAnsi" w:cstheme="minorHAnsi"/>
                <w:spacing w:val="-3"/>
                <w:sz w:val="20"/>
                <w:szCs w:val="20"/>
                <w:lang w:val="nl-BE"/>
              </w:rPr>
              <w:t>Goud</w:t>
            </w:r>
          </w:p>
        </w:tc>
        <w:tc>
          <w:tcPr>
            <w:tcW w:w="1159" w:type="dxa"/>
          </w:tcPr>
          <w:p w14:paraId="56A004DB" w14:textId="0281F763" w:rsidR="00BF6B7B" w:rsidRPr="00BF6B7B" w:rsidRDefault="00BF6B7B" w:rsidP="00BF6B7B">
            <w:pPr>
              <w:jc w:val="center"/>
              <w:rPr>
                <w:rStyle w:val="CharacterStyle1"/>
                <w:rFonts w:asciiTheme="minorHAnsi" w:hAnsiTheme="minorHAnsi" w:cstheme="minorHAnsi"/>
                <w:sz w:val="20"/>
                <w:szCs w:val="20"/>
              </w:rPr>
            </w:pPr>
            <w:r w:rsidRPr="00C951F7">
              <w:rPr>
                <w:rStyle w:val="CharacterStyle1"/>
                <w:rFonts w:asciiTheme="minorHAnsi" w:hAnsiTheme="minorHAnsi" w:cstheme="minorHAnsi"/>
                <w:spacing w:val="-3"/>
                <w:sz w:val="20"/>
                <w:szCs w:val="20"/>
                <w:lang w:val="nl-BE"/>
              </w:rPr>
              <w:t>Zilver</w:t>
            </w:r>
          </w:p>
        </w:tc>
        <w:tc>
          <w:tcPr>
            <w:tcW w:w="1275" w:type="dxa"/>
          </w:tcPr>
          <w:p w14:paraId="53E72E9B" w14:textId="099CD46D" w:rsidR="00BF6B7B" w:rsidRPr="00C951F7" w:rsidRDefault="00BF6B7B" w:rsidP="00BF6B7B">
            <w:pPr>
              <w:jc w:val="center"/>
              <w:rPr>
                <w:rStyle w:val="CharacterStyle1"/>
                <w:rFonts w:asciiTheme="minorHAnsi" w:hAnsiTheme="minorHAnsi" w:cstheme="minorHAnsi"/>
                <w:spacing w:val="-3"/>
                <w:sz w:val="20"/>
                <w:szCs w:val="20"/>
                <w:lang w:val="nl-BE"/>
              </w:rPr>
            </w:pPr>
            <w:r w:rsidRPr="00C951F7">
              <w:rPr>
                <w:rStyle w:val="CharacterStyle1"/>
                <w:rFonts w:asciiTheme="minorHAnsi" w:hAnsiTheme="minorHAnsi" w:cstheme="minorHAnsi"/>
                <w:spacing w:val="-3"/>
                <w:sz w:val="20"/>
                <w:szCs w:val="20"/>
                <w:lang w:val="nl-BE"/>
              </w:rPr>
              <w:t>Brons</w:t>
            </w:r>
          </w:p>
        </w:tc>
      </w:tr>
      <w:tr w:rsidR="00C951F7" w:rsidRPr="00C951F7" w14:paraId="1FA9D7D0" w14:textId="77777777" w:rsidTr="00BF6B7B">
        <w:trPr>
          <w:trHeight w:val="349"/>
        </w:trPr>
        <w:tc>
          <w:tcPr>
            <w:tcW w:w="1713" w:type="dxa"/>
            <w:vAlign w:val="center"/>
          </w:tcPr>
          <w:p w14:paraId="4D4600D2" w14:textId="77777777" w:rsidR="000D146A" w:rsidRPr="00C951F7" w:rsidRDefault="000D146A" w:rsidP="00BF6B7B">
            <w:pPr>
              <w:jc w:val="center"/>
              <w:rPr>
                <w:rFonts w:asciiTheme="minorHAnsi" w:hAnsiTheme="minorHAnsi" w:cstheme="minorHAnsi"/>
              </w:rPr>
            </w:pPr>
            <w:r w:rsidRPr="00C951F7">
              <w:rPr>
                <w:rFonts w:asciiTheme="minorHAnsi" w:hAnsiTheme="minorHAnsi" w:cstheme="minorHAnsi"/>
              </w:rPr>
              <w:t>94</w:t>
            </w:r>
          </w:p>
        </w:tc>
        <w:tc>
          <w:tcPr>
            <w:tcW w:w="956" w:type="dxa"/>
            <w:vAlign w:val="center"/>
          </w:tcPr>
          <w:p w14:paraId="119A617E" w14:textId="77777777" w:rsidR="000D146A" w:rsidRPr="00C951F7" w:rsidRDefault="000D146A" w:rsidP="00BF6B7B">
            <w:pPr>
              <w:jc w:val="center"/>
              <w:rPr>
                <w:rFonts w:asciiTheme="minorHAnsi" w:hAnsiTheme="minorHAnsi" w:cstheme="minorHAnsi"/>
              </w:rPr>
            </w:pPr>
            <w:r w:rsidRPr="00C951F7">
              <w:rPr>
                <w:rFonts w:asciiTheme="minorHAnsi" w:hAnsiTheme="minorHAnsi" w:cstheme="minorHAnsi"/>
              </w:rPr>
              <w:t>34</w:t>
            </w:r>
          </w:p>
        </w:tc>
        <w:tc>
          <w:tcPr>
            <w:tcW w:w="1159" w:type="dxa"/>
            <w:vAlign w:val="center"/>
          </w:tcPr>
          <w:p w14:paraId="6A9AD325" w14:textId="715D9A97" w:rsidR="000D146A" w:rsidRPr="00C951F7" w:rsidRDefault="000D146A" w:rsidP="00BF6B7B">
            <w:pPr>
              <w:jc w:val="center"/>
              <w:rPr>
                <w:rFonts w:asciiTheme="minorHAnsi" w:hAnsiTheme="minorHAnsi" w:cstheme="minorHAnsi"/>
              </w:rPr>
            </w:pPr>
          </w:p>
        </w:tc>
        <w:tc>
          <w:tcPr>
            <w:tcW w:w="1275" w:type="dxa"/>
            <w:vAlign w:val="center"/>
          </w:tcPr>
          <w:p w14:paraId="50A3315F" w14:textId="2F0090F6" w:rsidR="000D146A" w:rsidRPr="00C951F7" w:rsidRDefault="000D146A" w:rsidP="00BF6B7B">
            <w:pPr>
              <w:jc w:val="center"/>
              <w:rPr>
                <w:rFonts w:asciiTheme="minorHAnsi" w:hAnsiTheme="minorHAnsi" w:cstheme="minorHAnsi"/>
              </w:rPr>
            </w:pPr>
          </w:p>
        </w:tc>
      </w:tr>
      <w:tr w:rsidR="00C951F7" w:rsidRPr="00C951F7" w14:paraId="444147BC" w14:textId="77777777" w:rsidTr="00BF6B7B">
        <w:trPr>
          <w:trHeight w:val="331"/>
        </w:trPr>
        <w:tc>
          <w:tcPr>
            <w:tcW w:w="1713" w:type="dxa"/>
            <w:vAlign w:val="center"/>
          </w:tcPr>
          <w:p w14:paraId="51C91948" w14:textId="77777777" w:rsidR="000D146A" w:rsidRPr="00C951F7" w:rsidRDefault="000D146A" w:rsidP="00BF6B7B">
            <w:pPr>
              <w:jc w:val="center"/>
              <w:rPr>
                <w:rFonts w:asciiTheme="minorHAnsi" w:hAnsiTheme="minorHAnsi" w:cstheme="minorHAnsi"/>
              </w:rPr>
            </w:pPr>
            <w:r w:rsidRPr="00C951F7">
              <w:rPr>
                <w:rFonts w:asciiTheme="minorHAnsi" w:hAnsiTheme="minorHAnsi" w:cstheme="minorHAnsi"/>
              </w:rPr>
              <w:t>93</w:t>
            </w:r>
          </w:p>
        </w:tc>
        <w:tc>
          <w:tcPr>
            <w:tcW w:w="956" w:type="dxa"/>
            <w:vAlign w:val="center"/>
          </w:tcPr>
          <w:p w14:paraId="2ADBCD61" w14:textId="77777777" w:rsidR="000D146A" w:rsidRPr="00C951F7" w:rsidRDefault="000D146A" w:rsidP="00BF6B7B">
            <w:pPr>
              <w:jc w:val="center"/>
              <w:rPr>
                <w:rFonts w:asciiTheme="minorHAnsi" w:hAnsiTheme="minorHAnsi" w:cstheme="minorHAnsi"/>
              </w:rPr>
            </w:pPr>
            <w:r w:rsidRPr="00C951F7">
              <w:rPr>
                <w:rFonts w:asciiTheme="minorHAnsi" w:hAnsiTheme="minorHAnsi" w:cstheme="minorHAnsi"/>
              </w:rPr>
              <w:t>32</w:t>
            </w:r>
          </w:p>
        </w:tc>
        <w:tc>
          <w:tcPr>
            <w:tcW w:w="1159" w:type="dxa"/>
            <w:vAlign w:val="center"/>
          </w:tcPr>
          <w:p w14:paraId="4D62BD22" w14:textId="77777777" w:rsidR="000D146A" w:rsidRPr="00C951F7" w:rsidRDefault="000D146A" w:rsidP="00BF6B7B">
            <w:pPr>
              <w:jc w:val="center"/>
              <w:rPr>
                <w:rFonts w:asciiTheme="minorHAnsi" w:hAnsiTheme="minorHAnsi" w:cstheme="minorHAnsi"/>
              </w:rPr>
            </w:pPr>
            <w:r w:rsidRPr="00C951F7">
              <w:rPr>
                <w:rFonts w:asciiTheme="minorHAnsi" w:hAnsiTheme="minorHAnsi" w:cstheme="minorHAnsi"/>
              </w:rPr>
              <w:t>24</w:t>
            </w:r>
          </w:p>
        </w:tc>
        <w:tc>
          <w:tcPr>
            <w:tcW w:w="1275" w:type="dxa"/>
            <w:vAlign w:val="center"/>
          </w:tcPr>
          <w:p w14:paraId="5FFE9259" w14:textId="77777777" w:rsidR="000D146A" w:rsidRPr="00C951F7" w:rsidRDefault="000D146A" w:rsidP="00BF6B7B">
            <w:pPr>
              <w:jc w:val="center"/>
              <w:rPr>
                <w:rFonts w:asciiTheme="minorHAnsi" w:hAnsiTheme="minorHAnsi" w:cstheme="minorHAnsi"/>
              </w:rPr>
            </w:pPr>
            <w:r w:rsidRPr="00C951F7">
              <w:rPr>
                <w:rFonts w:asciiTheme="minorHAnsi" w:hAnsiTheme="minorHAnsi" w:cstheme="minorHAnsi"/>
              </w:rPr>
              <w:t>-</w:t>
            </w:r>
          </w:p>
        </w:tc>
      </w:tr>
      <w:tr w:rsidR="00C951F7" w:rsidRPr="00C951F7" w14:paraId="5AAC6DCE" w14:textId="77777777" w:rsidTr="00BF6B7B">
        <w:trPr>
          <w:trHeight w:val="331"/>
        </w:trPr>
        <w:tc>
          <w:tcPr>
            <w:tcW w:w="1713" w:type="dxa"/>
            <w:vAlign w:val="center"/>
          </w:tcPr>
          <w:p w14:paraId="1769C440" w14:textId="77777777" w:rsidR="000D146A" w:rsidRPr="00C951F7" w:rsidRDefault="000D146A" w:rsidP="00BF6B7B">
            <w:pPr>
              <w:jc w:val="center"/>
              <w:rPr>
                <w:rFonts w:asciiTheme="minorHAnsi" w:hAnsiTheme="minorHAnsi" w:cstheme="minorHAnsi"/>
              </w:rPr>
            </w:pPr>
            <w:r w:rsidRPr="00C951F7">
              <w:rPr>
                <w:rFonts w:asciiTheme="minorHAnsi" w:hAnsiTheme="minorHAnsi" w:cstheme="minorHAnsi"/>
              </w:rPr>
              <w:t>92</w:t>
            </w:r>
          </w:p>
        </w:tc>
        <w:tc>
          <w:tcPr>
            <w:tcW w:w="956" w:type="dxa"/>
            <w:vAlign w:val="center"/>
          </w:tcPr>
          <w:p w14:paraId="4F9A93A1" w14:textId="77777777" w:rsidR="000D146A" w:rsidRPr="00C951F7" w:rsidRDefault="000D146A" w:rsidP="00BF6B7B">
            <w:pPr>
              <w:jc w:val="center"/>
              <w:rPr>
                <w:rFonts w:asciiTheme="minorHAnsi" w:hAnsiTheme="minorHAnsi" w:cstheme="minorHAnsi"/>
              </w:rPr>
            </w:pPr>
            <w:r w:rsidRPr="00C951F7">
              <w:rPr>
                <w:rFonts w:asciiTheme="minorHAnsi" w:hAnsiTheme="minorHAnsi" w:cstheme="minorHAnsi"/>
              </w:rPr>
              <w:t>30</w:t>
            </w:r>
          </w:p>
        </w:tc>
        <w:tc>
          <w:tcPr>
            <w:tcW w:w="1159" w:type="dxa"/>
            <w:vAlign w:val="center"/>
          </w:tcPr>
          <w:p w14:paraId="781E7328" w14:textId="77777777" w:rsidR="000D146A" w:rsidRPr="00C951F7" w:rsidRDefault="000D146A" w:rsidP="00BF6B7B">
            <w:pPr>
              <w:jc w:val="center"/>
              <w:rPr>
                <w:rFonts w:asciiTheme="minorHAnsi" w:hAnsiTheme="minorHAnsi" w:cstheme="minorHAnsi"/>
              </w:rPr>
            </w:pPr>
            <w:r w:rsidRPr="00C951F7">
              <w:rPr>
                <w:rFonts w:asciiTheme="minorHAnsi" w:hAnsiTheme="minorHAnsi" w:cstheme="minorHAnsi"/>
              </w:rPr>
              <w:t>22</w:t>
            </w:r>
          </w:p>
        </w:tc>
        <w:tc>
          <w:tcPr>
            <w:tcW w:w="1275" w:type="dxa"/>
            <w:vAlign w:val="center"/>
          </w:tcPr>
          <w:p w14:paraId="4334C668" w14:textId="77777777" w:rsidR="000D146A" w:rsidRPr="00C951F7" w:rsidRDefault="000D146A" w:rsidP="00BF6B7B">
            <w:pPr>
              <w:jc w:val="center"/>
              <w:rPr>
                <w:rFonts w:asciiTheme="minorHAnsi" w:hAnsiTheme="minorHAnsi" w:cstheme="minorHAnsi"/>
              </w:rPr>
            </w:pPr>
            <w:r w:rsidRPr="00C951F7">
              <w:rPr>
                <w:rFonts w:asciiTheme="minorHAnsi" w:hAnsiTheme="minorHAnsi" w:cstheme="minorHAnsi"/>
              </w:rPr>
              <w:t>14</w:t>
            </w:r>
          </w:p>
        </w:tc>
      </w:tr>
      <w:tr w:rsidR="00C951F7" w:rsidRPr="00C951F7" w14:paraId="7B09D8FE" w14:textId="77777777" w:rsidTr="00BF6B7B">
        <w:trPr>
          <w:trHeight w:val="331"/>
        </w:trPr>
        <w:tc>
          <w:tcPr>
            <w:tcW w:w="1713" w:type="dxa"/>
            <w:vAlign w:val="center"/>
          </w:tcPr>
          <w:p w14:paraId="23FD5280" w14:textId="77777777" w:rsidR="000D146A" w:rsidRPr="00C951F7" w:rsidRDefault="000D146A" w:rsidP="00BF6B7B">
            <w:pPr>
              <w:jc w:val="center"/>
              <w:rPr>
                <w:rFonts w:asciiTheme="minorHAnsi" w:hAnsiTheme="minorHAnsi" w:cstheme="minorHAnsi"/>
              </w:rPr>
            </w:pPr>
            <w:r w:rsidRPr="00C951F7">
              <w:rPr>
                <w:rFonts w:asciiTheme="minorHAnsi" w:hAnsiTheme="minorHAnsi" w:cstheme="minorHAnsi"/>
              </w:rPr>
              <w:t>91</w:t>
            </w:r>
          </w:p>
        </w:tc>
        <w:tc>
          <w:tcPr>
            <w:tcW w:w="956" w:type="dxa"/>
            <w:vAlign w:val="center"/>
          </w:tcPr>
          <w:p w14:paraId="4852CA19" w14:textId="77777777" w:rsidR="000D146A" w:rsidRPr="00C951F7" w:rsidRDefault="000D146A" w:rsidP="00BF6B7B">
            <w:pPr>
              <w:jc w:val="center"/>
              <w:rPr>
                <w:rFonts w:asciiTheme="minorHAnsi" w:hAnsiTheme="minorHAnsi" w:cstheme="minorHAnsi"/>
              </w:rPr>
            </w:pPr>
            <w:r w:rsidRPr="00C951F7">
              <w:rPr>
                <w:rFonts w:asciiTheme="minorHAnsi" w:hAnsiTheme="minorHAnsi" w:cstheme="minorHAnsi"/>
              </w:rPr>
              <w:t>28</w:t>
            </w:r>
          </w:p>
        </w:tc>
        <w:tc>
          <w:tcPr>
            <w:tcW w:w="1159" w:type="dxa"/>
            <w:vAlign w:val="center"/>
          </w:tcPr>
          <w:p w14:paraId="2B1FF381" w14:textId="77777777" w:rsidR="000D146A" w:rsidRPr="00C951F7" w:rsidRDefault="000D146A" w:rsidP="00BF6B7B">
            <w:pPr>
              <w:jc w:val="center"/>
              <w:rPr>
                <w:rFonts w:asciiTheme="minorHAnsi" w:hAnsiTheme="minorHAnsi" w:cstheme="minorHAnsi"/>
              </w:rPr>
            </w:pPr>
            <w:r w:rsidRPr="00C951F7">
              <w:rPr>
                <w:rFonts w:asciiTheme="minorHAnsi" w:hAnsiTheme="minorHAnsi" w:cstheme="minorHAnsi"/>
              </w:rPr>
              <w:t>20</w:t>
            </w:r>
          </w:p>
        </w:tc>
        <w:tc>
          <w:tcPr>
            <w:tcW w:w="1275" w:type="dxa"/>
            <w:vAlign w:val="center"/>
          </w:tcPr>
          <w:p w14:paraId="03CD6E37" w14:textId="77777777" w:rsidR="000D146A" w:rsidRPr="00C951F7" w:rsidRDefault="000D146A" w:rsidP="00BF6B7B">
            <w:pPr>
              <w:jc w:val="center"/>
              <w:rPr>
                <w:rFonts w:asciiTheme="minorHAnsi" w:hAnsiTheme="minorHAnsi" w:cstheme="minorHAnsi"/>
              </w:rPr>
            </w:pPr>
            <w:r w:rsidRPr="00C951F7">
              <w:rPr>
                <w:rFonts w:asciiTheme="minorHAnsi" w:hAnsiTheme="minorHAnsi" w:cstheme="minorHAnsi"/>
              </w:rPr>
              <w:t>12</w:t>
            </w:r>
          </w:p>
        </w:tc>
      </w:tr>
      <w:tr w:rsidR="00C951F7" w:rsidRPr="00C951F7" w14:paraId="003B0796" w14:textId="77777777" w:rsidTr="00BF6B7B">
        <w:trPr>
          <w:trHeight w:val="349"/>
        </w:trPr>
        <w:tc>
          <w:tcPr>
            <w:tcW w:w="1713" w:type="dxa"/>
            <w:vAlign w:val="center"/>
          </w:tcPr>
          <w:p w14:paraId="43D67E23" w14:textId="77777777" w:rsidR="000D146A" w:rsidRPr="00C951F7" w:rsidRDefault="000D146A" w:rsidP="00BF6B7B">
            <w:pPr>
              <w:jc w:val="center"/>
              <w:rPr>
                <w:rFonts w:asciiTheme="minorHAnsi" w:hAnsiTheme="minorHAnsi" w:cstheme="minorHAnsi"/>
              </w:rPr>
            </w:pPr>
            <w:r w:rsidRPr="00C951F7">
              <w:rPr>
                <w:rFonts w:asciiTheme="minorHAnsi" w:hAnsiTheme="minorHAnsi" w:cstheme="minorHAnsi"/>
              </w:rPr>
              <w:t>90</w:t>
            </w:r>
          </w:p>
        </w:tc>
        <w:tc>
          <w:tcPr>
            <w:tcW w:w="956" w:type="dxa"/>
            <w:vAlign w:val="center"/>
          </w:tcPr>
          <w:p w14:paraId="16B1D3EB" w14:textId="77777777" w:rsidR="000D146A" w:rsidRPr="00C951F7" w:rsidRDefault="000D146A" w:rsidP="00BF6B7B">
            <w:pPr>
              <w:jc w:val="center"/>
              <w:rPr>
                <w:rFonts w:asciiTheme="minorHAnsi" w:hAnsiTheme="minorHAnsi" w:cstheme="minorHAnsi"/>
              </w:rPr>
            </w:pPr>
            <w:r w:rsidRPr="00C951F7">
              <w:rPr>
                <w:rFonts w:asciiTheme="minorHAnsi" w:hAnsiTheme="minorHAnsi" w:cstheme="minorHAnsi"/>
              </w:rPr>
              <w:t>26</w:t>
            </w:r>
          </w:p>
        </w:tc>
        <w:tc>
          <w:tcPr>
            <w:tcW w:w="1159" w:type="dxa"/>
            <w:vAlign w:val="center"/>
          </w:tcPr>
          <w:p w14:paraId="3F1B919F" w14:textId="77777777" w:rsidR="000D146A" w:rsidRPr="00C951F7" w:rsidRDefault="000D146A" w:rsidP="00BF6B7B">
            <w:pPr>
              <w:jc w:val="center"/>
              <w:rPr>
                <w:rFonts w:asciiTheme="minorHAnsi" w:hAnsiTheme="minorHAnsi" w:cstheme="minorHAnsi"/>
              </w:rPr>
            </w:pPr>
            <w:r w:rsidRPr="00C951F7">
              <w:rPr>
                <w:rFonts w:asciiTheme="minorHAnsi" w:hAnsiTheme="minorHAnsi" w:cstheme="minorHAnsi"/>
              </w:rPr>
              <w:t>18</w:t>
            </w:r>
          </w:p>
        </w:tc>
        <w:tc>
          <w:tcPr>
            <w:tcW w:w="1275" w:type="dxa"/>
            <w:vAlign w:val="center"/>
          </w:tcPr>
          <w:p w14:paraId="1FAE63E5" w14:textId="77777777" w:rsidR="000D146A" w:rsidRPr="00C951F7" w:rsidRDefault="000D146A" w:rsidP="00BF6B7B">
            <w:pPr>
              <w:jc w:val="center"/>
              <w:rPr>
                <w:rFonts w:asciiTheme="minorHAnsi" w:hAnsiTheme="minorHAnsi" w:cstheme="minorHAnsi"/>
              </w:rPr>
            </w:pPr>
            <w:r w:rsidRPr="00C951F7">
              <w:rPr>
                <w:rFonts w:asciiTheme="minorHAnsi" w:hAnsiTheme="minorHAnsi" w:cstheme="minorHAnsi"/>
              </w:rPr>
              <w:t>10</w:t>
            </w:r>
          </w:p>
        </w:tc>
      </w:tr>
      <w:tr w:rsidR="00DA0AA2" w:rsidRPr="00DA0AA2" w14:paraId="25F9F182" w14:textId="77777777" w:rsidTr="00BF6B7B">
        <w:trPr>
          <w:trHeight w:val="349"/>
        </w:trPr>
        <w:tc>
          <w:tcPr>
            <w:tcW w:w="5103" w:type="dxa"/>
            <w:gridSpan w:val="4"/>
            <w:vAlign w:val="center"/>
          </w:tcPr>
          <w:p w14:paraId="42432BF3" w14:textId="4EDAB8B8" w:rsidR="00DA0AA2" w:rsidRPr="00DA0AA2" w:rsidRDefault="00DA0AA2" w:rsidP="00BF6B7B">
            <w:pPr>
              <w:jc w:val="center"/>
              <w:rPr>
                <w:rFonts w:asciiTheme="minorHAnsi" w:hAnsiTheme="minorHAnsi" w:cstheme="minorHAnsi"/>
                <w:sz w:val="18"/>
                <w:szCs w:val="18"/>
              </w:rPr>
            </w:pPr>
            <w:r w:rsidRPr="00DA0AA2">
              <w:rPr>
                <w:rFonts w:asciiTheme="minorHAnsi" w:hAnsiTheme="minorHAnsi" w:cstheme="minorHAnsi"/>
                <w:sz w:val="18"/>
                <w:szCs w:val="18"/>
              </w:rPr>
              <w:t>Overige vogels van 91-90-89: 0 predicaat punten</w:t>
            </w:r>
          </w:p>
        </w:tc>
      </w:tr>
    </w:tbl>
    <w:p w14:paraId="1D3E0804" w14:textId="77777777" w:rsidR="000A6788" w:rsidRDefault="000A6788" w:rsidP="009B12A1">
      <w:pPr>
        <w:rPr>
          <w:rStyle w:val="CharacterStyle1"/>
          <w:rFonts w:asciiTheme="minorHAnsi" w:hAnsiTheme="minorHAnsi" w:cstheme="minorHAnsi"/>
          <w:spacing w:val="-6"/>
          <w:sz w:val="20"/>
          <w:szCs w:val="20"/>
        </w:rPr>
      </w:pPr>
    </w:p>
    <w:p w14:paraId="0202DD2B" w14:textId="5E995C92" w:rsidR="00020732" w:rsidRPr="00BF6B7B" w:rsidRDefault="00DA0AA2" w:rsidP="009B12A1">
      <w:pPr>
        <w:rPr>
          <w:rStyle w:val="CharacterStyle1"/>
          <w:rFonts w:asciiTheme="minorHAnsi" w:hAnsiTheme="minorHAnsi" w:cstheme="minorHAnsi"/>
          <w:color w:val="FF0000"/>
          <w:spacing w:val="-6"/>
          <w:sz w:val="20"/>
          <w:szCs w:val="20"/>
        </w:rPr>
      </w:pPr>
      <w:bookmarkStart w:id="0" w:name="_Hlk64702662"/>
      <w:bookmarkStart w:id="1" w:name="_Hlk63961508"/>
      <w:r w:rsidRPr="00D12438">
        <w:rPr>
          <w:rStyle w:val="CharacterStyle1"/>
          <w:rFonts w:asciiTheme="minorHAnsi" w:hAnsiTheme="minorHAnsi" w:cstheme="minorHAnsi"/>
          <w:spacing w:val="-6"/>
          <w:sz w:val="20"/>
          <w:szCs w:val="20"/>
        </w:rPr>
        <w:t>Tussen goud -zilver- brons -</w:t>
      </w:r>
      <w:r w:rsidR="008937F8" w:rsidRPr="00D12438">
        <w:rPr>
          <w:rStyle w:val="CharacterStyle1"/>
          <w:rFonts w:asciiTheme="minorHAnsi" w:hAnsiTheme="minorHAnsi" w:cstheme="minorHAnsi"/>
          <w:spacing w:val="-6"/>
          <w:sz w:val="20"/>
          <w:szCs w:val="20"/>
        </w:rPr>
        <w:t xml:space="preserve"> </w:t>
      </w:r>
      <w:r w:rsidRPr="00D12438">
        <w:rPr>
          <w:rStyle w:val="CharacterStyle1"/>
          <w:rFonts w:asciiTheme="minorHAnsi" w:hAnsiTheme="minorHAnsi" w:cstheme="minorHAnsi"/>
          <w:spacing w:val="-6"/>
          <w:sz w:val="20"/>
          <w:szCs w:val="20"/>
        </w:rPr>
        <w:t xml:space="preserve">overige minstens 1 punt </w:t>
      </w:r>
      <w:r w:rsidR="009C2BE5" w:rsidRPr="00D12438">
        <w:rPr>
          <w:rStyle w:val="CharacterStyle1"/>
          <w:rFonts w:asciiTheme="minorHAnsi" w:hAnsiTheme="minorHAnsi" w:cstheme="minorHAnsi"/>
          <w:spacing w:val="-6"/>
          <w:sz w:val="20"/>
          <w:szCs w:val="20"/>
        </w:rPr>
        <w:t>of meer verschil</w:t>
      </w:r>
      <w:r w:rsidR="00BF6B7B">
        <w:rPr>
          <w:rStyle w:val="CharacterStyle1"/>
          <w:rFonts w:asciiTheme="minorHAnsi" w:hAnsiTheme="minorHAnsi" w:cstheme="minorHAnsi"/>
          <w:spacing w:val="-6"/>
          <w:sz w:val="20"/>
          <w:szCs w:val="20"/>
        </w:rPr>
        <w:t>.</w:t>
      </w:r>
      <w:r w:rsidR="009C2BE5" w:rsidRPr="00D12438">
        <w:rPr>
          <w:rStyle w:val="CharacterStyle1"/>
          <w:rFonts w:asciiTheme="minorHAnsi" w:hAnsiTheme="minorHAnsi" w:cstheme="minorHAnsi"/>
          <w:spacing w:val="-6"/>
          <w:sz w:val="20"/>
          <w:szCs w:val="20"/>
        </w:rPr>
        <w:t xml:space="preserve"> </w:t>
      </w:r>
      <w:bookmarkEnd w:id="0"/>
      <w:bookmarkEnd w:id="1"/>
    </w:p>
    <w:p w14:paraId="3DD44D80" w14:textId="30AF2183" w:rsidR="000D146A" w:rsidRPr="00C951F7" w:rsidRDefault="000D146A" w:rsidP="000D146A">
      <w:pPr>
        <w:ind w:left="360" w:hanging="360"/>
        <w:rPr>
          <w:rStyle w:val="CharacterStyle1"/>
          <w:rFonts w:asciiTheme="minorHAnsi" w:hAnsiTheme="minorHAnsi" w:cstheme="minorHAnsi"/>
          <w:spacing w:val="-3"/>
          <w:sz w:val="20"/>
          <w:szCs w:val="20"/>
          <w:lang w:val="nl-BE"/>
        </w:rPr>
      </w:pPr>
      <w:r w:rsidRPr="00C951F7">
        <w:rPr>
          <w:rStyle w:val="CharacterStyle1"/>
          <w:rFonts w:asciiTheme="minorHAnsi" w:hAnsiTheme="minorHAnsi" w:cstheme="minorHAnsi"/>
          <w:spacing w:val="-6"/>
          <w:sz w:val="20"/>
          <w:szCs w:val="20"/>
          <w:u w:val="single"/>
          <w:lang w:val="nl-BE"/>
        </w:rPr>
        <w:t xml:space="preserve">Bij </w:t>
      </w:r>
      <w:proofErr w:type="gramStart"/>
      <w:r w:rsidRPr="00C951F7">
        <w:rPr>
          <w:rStyle w:val="CharacterStyle1"/>
          <w:rFonts w:asciiTheme="minorHAnsi" w:hAnsiTheme="minorHAnsi" w:cstheme="minorHAnsi"/>
          <w:spacing w:val="-6"/>
          <w:sz w:val="20"/>
          <w:szCs w:val="20"/>
          <w:u w:val="single"/>
          <w:lang w:val="nl-BE"/>
        </w:rPr>
        <w:t>stammen:</w:t>
      </w:r>
      <w:r w:rsidRPr="00C951F7">
        <w:rPr>
          <w:rStyle w:val="CharacterStyle1"/>
          <w:rFonts w:asciiTheme="minorHAnsi" w:hAnsiTheme="minorHAnsi" w:cstheme="minorHAnsi"/>
          <w:spacing w:val="-3"/>
          <w:sz w:val="20"/>
          <w:szCs w:val="20"/>
          <w:lang w:val="nl-BE"/>
        </w:rPr>
        <w:t>.</w:t>
      </w:r>
      <w:proofErr w:type="gramEnd"/>
      <w:r w:rsidRPr="00C951F7">
        <w:rPr>
          <w:rStyle w:val="CharacterStyle1"/>
          <w:rFonts w:asciiTheme="minorHAnsi" w:hAnsiTheme="minorHAnsi" w:cstheme="minorHAnsi"/>
          <w:spacing w:val="-3"/>
          <w:sz w:val="20"/>
          <w:szCs w:val="20"/>
          <w:lang w:val="nl-BE"/>
        </w:rPr>
        <w:t xml:space="preserve"> </w:t>
      </w:r>
    </w:p>
    <w:tbl>
      <w:tblPr>
        <w:tblStyle w:val="Tabelraster"/>
        <w:tblpPr w:leftFromText="141" w:rightFromText="141" w:vertAnchor="text" w:horzAnchor="page" w:tblpX="6256" w:tblpY="143"/>
        <w:tblW w:w="4531" w:type="dxa"/>
        <w:tblLayout w:type="fixed"/>
        <w:tblLook w:val="04A0" w:firstRow="1" w:lastRow="0" w:firstColumn="1" w:lastColumn="0" w:noHBand="0" w:noVBand="1"/>
      </w:tblPr>
      <w:tblGrid>
        <w:gridCol w:w="1555"/>
        <w:gridCol w:w="992"/>
        <w:gridCol w:w="992"/>
        <w:gridCol w:w="992"/>
      </w:tblGrid>
      <w:tr w:rsidR="00BF6B7B" w:rsidRPr="00C951F7" w14:paraId="257294C0" w14:textId="77777777" w:rsidTr="00FC7105">
        <w:trPr>
          <w:trHeight w:val="442"/>
        </w:trPr>
        <w:tc>
          <w:tcPr>
            <w:tcW w:w="1555" w:type="dxa"/>
            <w:vMerge w:val="restart"/>
            <w:tcBorders>
              <w:right w:val="nil"/>
            </w:tcBorders>
            <w:vAlign w:val="center"/>
          </w:tcPr>
          <w:p w14:paraId="50C2ABD6" w14:textId="77777777" w:rsidR="00BF6B7B" w:rsidRPr="00C951F7" w:rsidRDefault="00BF6B7B" w:rsidP="00BF6B7B">
            <w:pPr>
              <w:jc w:val="center"/>
              <w:rPr>
                <w:rStyle w:val="CharacterStyle1"/>
                <w:rFonts w:asciiTheme="minorHAnsi" w:hAnsiTheme="minorHAnsi" w:cstheme="minorHAnsi"/>
                <w:spacing w:val="-3"/>
                <w:sz w:val="20"/>
                <w:szCs w:val="20"/>
                <w:lang w:val="nl-BE"/>
              </w:rPr>
            </w:pPr>
            <w:r w:rsidRPr="00C951F7">
              <w:rPr>
                <w:rStyle w:val="CharacterStyle1"/>
                <w:rFonts w:asciiTheme="minorHAnsi" w:hAnsiTheme="minorHAnsi" w:cstheme="minorHAnsi"/>
                <w:spacing w:val="-3"/>
                <w:sz w:val="20"/>
                <w:szCs w:val="20"/>
                <w:lang w:val="nl-BE"/>
              </w:rPr>
              <w:t>Puntendeling</w:t>
            </w:r>
          </w:p>
        </w:tc>
        <w:tc>
          <w:tcPr>
            <w:tcW w:w="2976" w:type="dxa"/>
            <w:gridSpan w:val="3"/>
            <w:tcBorders>
              <w:right w:val="single" w:sz="4" w:space="0" w:color="auto"/>
            </w:tcBorders>
            <w:vAlign w:val="center"/>
          </w:tcPr>
          <w:p w14:paraId="4D03CA3E" w14:textId="3FA1C9BF" w:rsidR="00BF6B7B" w:rsidRPr="00C951F7" w:rsidRDefault="00BF6B7B" w:rsidP="00BF6B7B">
            <w:pPr>
              <w:jc w:val="center"/>
              <w:rPr>
                <w:rFonts w:asciiTheme="minorHAnsi" w:hAnsiTheme="minorHAnsi" w:cstheme="minorHAnsi"/>
              </w:rPr>
            </w:pPr>
            <w:r w:rsidRPr="00C951F7">
              <w:rPr>
                <w:rStyle w:val="CharacterStyle1"/>
                <w:rFonts w:asciiTheme="minorHAnsi" w:hAnsiTheme="minorHAnsi" w:cstheme="minorHAnsi"/>
                <w:spacing w:val="-3"/>
                <w:sz w:val="20"/>
                <w:szCs w:val="20"/>
                <w:lang w:val="nl-BE"/>
              </w:rPr>
              <w:t>Predicaatpunten</w:t>
            </w:r>
          </w:p>
        </w:tc>
      </w:tr>
      <w:tr w:rsidR="00BF6B7B" w:rsidRPr="00C951F7" w14:paraId="7C37FC7D" w14:textId="77777777" w:rsidTr="00BF6B7B">
        <w:trPr>
          <w:trHeight w:val="252"/>
        </w:trPr>
        <w:tc>
          <w:tcPr>
            <w:tcW w:w="1555" w:type="dxa"/>
            <w:vMerge/>
            <w:tcBorders>
              <w:right w:val="nil"/>
            </w:tcBorders>
            <w:vAlign w:val="center"/>
          </w:tcPr>
          <w:p w14:paraId="700E6FBB" w14:textId="77777777" w:rsidR="00BF6B7B" w:rsidRPr="00C951F7" w:rsidRDefault="00BF6B7B" w:rsidP="00BF6B7B">
            <w:pPr>
              <w:jc w:val="center"/>
              <w:rPr>
                <w:rStyle w:val="CharacterStyle1"/>
                <w:rFonts w:asciiTheme="minorHAnsi" w:hAnsiTheme="minorHAnsi" w:cstheme="minorHAnsi"/>
                <w:spacing w:val="-3"/>
                <w:sz w:val="20"/>
                <w:szCs w:val="20"/>
                <w:lang w:val="nl-BE"/>
              </w:rPr>
            </w:pPr>
          </w:p>
        </w:tc>
        <w:tc>
          <w:tcPr>
            <w:tcW w:w="992" w:type="dxa"/>
            <w:tcBorders>
              <w:right w:val="nil"/>
            </w:tcBorders>
          </w:tcPr>
          <w:p w14:paraId="74E15769" w14:textId="3B769CBE" w:rsidR="00BF6B7B" w:rsidRPr="00C951F7" w:rsidRDefault="00BF6B7B" w:rsidP="00BF6B7B">
            <w:pPr>
              <w:jc w:val="center"/>
              <w:rPr>
                <w:rStyle w:val="CharacterStyle1"/>
                <w:rFonts w:asciiTheme="minorHAnsi" w:hAnsiTheme="minorHAnsi" w:cstheme="minorHAnsi"/>
                <w:spacing w:val="-3"/>
                <w:sz w:val="20"/>
                <w:szCs w:val="20"/>
                <w:lang w:val="nl-BE"/>
              </w:rPr>
            </w:pPr>
            <w:r w:rsidRPr="00C951F7">
              <w:rPr>
                <w:rStyle w:val="CharacterStyle1"/>
                <w:rFonts w:asciiTheme="minorHAnsi" w:hAnsiTheme="minorHAnsi" w:cstheme="minorHAnsi"/>
                <w:spacing w:val="-3"/>
                <w:sz w:val="20"/>
                <w:szCs w:val="20"/>
                <w:lang w:val="nl-BE"/>
              </w:rPr>
              <w:t>Goud</w:t>
            </w:r>
          </w:p>
        </w:tc>
        <w:tc>
          <w:tcPr>
            <w:tcW w:w="992" w:type="dxa"/>
            <w:tcBorders>
              <w:right w:val="nil"/>
            </w:tcBorders>
          </w:tcPr>
          <w:p w14:paraId="03E3485D" w14:textId="3CC581D3" w:rsidR="00BF6B7B" w:rsidRPr="00BF6B7B" w:rsidRDefault="00BF6B7B" w:rsidP="00BF6B7B">
            <w:pPr>
              <w:jc w:val="center"/>
              <w:rPr>
                <w:rStyle w:val="CharacterStyle1"/>
                <w:rFonts w:asciiTheme="minorHAnsi" w:hAnsiTheme="minorHAnsi" w:cstheme="minorHAnsi"/>
                <w:sz w:val="20"/>
                <w:szCs w:val="20"/>
              </w:rPr>
            </w:pPr>
            <w:r w:rsidRPr="00C951F7">
              <w:rPr>
                <w:rStyle w:val="CharacterStyle1"/>
                <w:rFonts w:asciiTheme="minorHAnsi" w:hAnsiTheme="minorHAnsi" w:cstheme="minorHAnsi"/>
                <w:spacing w:val="-3"/>
                <w:sz w:val="20"/>
                <w:szCs w:val="20"/>
                <w:lang w:val="nl-BE"/>
              </w:rPr>
              <w:t>Zilver</w:t>
            </w:r>
          </w:p>
        </w:tc>
        <w:tc>
          <w:tcPr>
            <w:tcW w:w="992" w:type="dxa"/>
            <w:tcBorders>
              <w:right w:val="single" w:sz="4" w:space="0" w:color="auto"/>
            </w:tcBorders>
          </w:tcPr>
          <w:p w14:paraId="415BDCF2" w14:textId="72F1C1B9" w:rsidR="00BF6B7B" w:rsidRPr="00C951F7" w:rsidRDefault="00BF6B7B" w:rsidP="00BF6B7B">
            <w:pPr>
              <w:jc w:val="center"/>
              <w:rPr>
                <w:rStyle w:val="CharacterStyle1"/>
                <w:rFonts w:asciiTheme="minorHAnsi" w:hAnsiTheme="minorHAnsi" w:cstheme="minorHAnsi"/>
                <w:spacing w:val="-3"/>
                <w:sz w:val="20"/>
                <w:szCs w:val="20"/>
                <w:lang w:val="nl-BE"/>
              </w:rPr>
            </w:pPr>
            <w:r w:rsidRPr="00C951F7">
              <w:rPr>
                <w:rStyle w:val="CharacterStyle1"/>
                <w:rFonts w:asciiTheme="minorHAnsi" w:hAnsiTheme="minorHAnsi" w:cstheme="minorHAnsi"/>
                <w:spacing w:val="-3"/>
                <w:sz w:val="20"/>
                <w:szCs w:val="20"/>
                <w:lang w:val="nl-BE"/>
              </w:rPr>
              <w:t>Brons</w:t>
            </w:r>
          </w:p>
        </w:tc>
      </w:tr>
      <w:tr w:rsidR="00C951F7" w:rsidRPr="00C951F7" w14:paraId="5FF6D323" w14:textId="77777777" w:rsidTr="00BF6B7B">
        <w:trPr>
          <w:trHeight w:val="328"/>
        </w:trPr>
        <w:tc>
          <w:tcPr>
            <w:tcW w:w="1555" w:type="dxa"/>
            <w:tcBorders>
              <w:right w:val="nil"/>
            </w:tcBorders>
            <w:vAlign w:val="center"/>
          </w:tcPr>
          <w:p w14:paraId="37C156A1" w14:textId="77777777" w:rsidR="000D146A" w:rsidRPr="00C951F7" w:rsidRDefault="000D146A" w:rsidP="00BF6B7B">
            <w:pPr>
              <w:jc w:val="center"/>
              <w:rPr>
                <w:rStyle w:val="CharacterStyle1"/>
                <w:rFonts w:asciiTheme="minorHAnsi" w:hAnsiTheme="minorHAnsi" w:cstheme="minorHAnsi"/>
                <w:spacing w:val="-3"/>
                <w:sz w:val="20"/>
                <w:szCs w:val="20"/>
                <w:lang w:val="nl-BE"/>
              </w:rPr>
            </w:pPr>
            <w:r w:rsidRPr="00C951F7">
              <w:rPr>
                <w:rStyle w:val="CharacterStyle1"/>
                <w:rFonts w:asciiTheme="minorHAnsi" w:hAnsiTheme="minorHAnsi" w:cstheme="minorHAnsi"/>
                <w:spacing w:val="-3"/>
                <w:sz w:val="20"/>
                <w:szCs w:val="20"/>
                <w:lang w:val="nl-BE"/>
              </w:rPr>
              <w:t xml:space="preserve">Punten </w:t>
            </w:r>
            <w:r w:rsidRPr="00C951F7">
              <w:rPr>
                <w:rStyle w:val="CharacterStyle1"/>
                <w:rFonts w:asciiTheme="minorHAnsi" w:hAnsiTheme="minorHAnsi" w:cstheme="minorHAnsi"/>
                <w:spacing w:val="-3"/>
                <w:sz w:val="20"/>
                <w:szCs w:val="20"/>
                <w:u w:val="single"/>
                <w:lang w:val="nl-BE"/>
              </w:rPr>
              <w:t>&gt;</w:t>
            </w:r>
            <w:r w:rsidRPr="00C951F7">
              <w:rPr>
                <w:rStyle w:val="CharacterStyle1"/>
                <w:rFonts w:asciiTheme="minorHAnsi" w:hAnsiTheme="minorHAnsi" w:cstheme="minorHAnsi"/>
                <w:spacing w:val="-3"/>
                <w:sz w:val="20"/>
                <w:szCs w:val="20"/>
                <w:lang w:val="nl-BE"/>
              </w:rPr>
              <w:t xml:space="preserve">   372</w:t>
            </w:r>
          </w:p>
        </w:tc>
        <w:tc>
          <w:tcPr>
            <w:tcW w:w="992" w:type="dxa"/>
            <w:tcBorders>
              <w:right w:val="nil"/>
            </w:tcBorders>
            <w:vAlign w:val="center"/>
          </w:tcPr>
          <w:p w14:paraId="0F251FE7" w14:textId="77777777" w:rsidR="000D146A" w:rsidRPr="00C951F7" w:rsidRDefault="000D146A" w:rsidP="00BF6B7B">
            <w:pPr>
              <w:jc w:val="center"/>
              <w:rPr>
                <w:rStyle w:val="CharacterStyle1"/>
                <w:rFonts w:asciiTheme="minorHAnsi" w:hAnsiTheme="minorHAnsi" w:cstheme="minorHAnsi"/>
                <w:spacing w:val="-3"/>
                <w:sz w:val="20"/>
                <w:szCs w:val="20"/>
                <w:lang w:val="nl-BE"/>
              </w:rPr>
            </w:pPr>
            <w:r w:rsidRPr="00C951F7">
              <w:rPr>
                <w:rStyle w:val="CharacterStyle1"/>
                <w:rFonts w:asciiTheme="minorHAnsi" w:hAnsiTheme="minorHAnsi" w:cstheme="minorHAnsi"/>
                <w:spacing w:val="-3"/>
                <w:sz w:val="20"/>
                <w:szCs w:val="20"/>
                <w:lang w:val="nl-BE"/>
              </w:rPr>
              <w:t>36</w:t>
            </w:r>
          </w:p>
        </w:tc>
        <w:tc>
          <w:tcPr>
            <w:tcW w:w="992" w:type="dxa"/>
            <w:tcBorders>
              <w:right w:val="nil"/>
            </w:tcBorders>
            <w:vAlign w:val="center"/>
          </w:tcPr>
          <w:p w14:paraId="1E45AA5A" w14:textId="77777777" w:rsidR="000D146A" w:rsidRPr="00C951F7" w:rsidRDefault="000D146A" w:rsidP="00BF6B7B">
            <w:pPr>
              <w:jc w:val="center"/>
              <w:rPr>
                <w:rStyle w:val="CharacterStyle1"/>
                <w:rFonts w:asciiTheme="minorHAnsi" w:hAnsiTheme="minorHAnsi" w:cstheme="minorHAnsi"/>
                <w:spacing w:val="-3"/>
                <w:sz w:val="20"/>
                <w:szCs w:val="20"/>
                <w:lang w:val="nl-BE"/>
              </w:rPr>
            </w:pPr>
            <w:r w:rsidRPr="00C951F7">
              <w:rPr>
                <w:rStyle w:val="CharacterStyle1"/>
                <w:rFonts w:asciiTheme="minorHAnsi" w:hAnsiTheme="minorHAnsi" w:cstheme="minorHAnsi"/>
                <w:spacing w:val="-3"/>
                <w:sz w:val="20"/>
                <w:szCs w:val="20"/>
                <w:lang w:val="nl-BE"/>
              </w:rPr>
              <w:t>26</w:t>
            </w:r>
          </w:p>
        </w:tc>
        <w:tc>
          <w:tcPr>
            <w:tcW w:w="992" w:type="dxa"/>
            <w:tcBorders>
              <w:right w:val="single" w:sz="4" w:space="0" w:color="auto"/>
            </w:tcBorders>
            <w:vAlign w:val="center"/>
          </w:tcPr>
          <w:p w14:paraId="71A4F278" w14:textId="77777777" w:rsidR="000D146A" w:rsidRPr="00C951F7" w:rsidRDefault="000D146A" w:rsidP="00BF6B7B">
            <w:pPr>
              <w:jc w:val="center"/>
              <w:rPr>
                <w:rStyle w:val="CharacterStyle1"/>
                <w:rFonts w:asciiTheme="minorHAnsi" w:hAnsiTheme="minorHAnsi" w:cstheme="minorHAnsi"/>
                <w:spacing w:val="-3"/>
                <w:sz w:val="20"/>
                <w:szCs w:val="20"/>
                <w:lang w:val="nl-BE"/>
              </w:rPr>
            </w:pPr>
            <w:r w:rsidRPr="00C951F7">
              <w:rPr>
                <w:rStyle w:val="CharacterStyle1"/>
                <w:rFonts w:asciiTheme="minorHAnsi" w:hAnsiTheme="minorHAnsi" w:cstheme="minorHAnsi"/>
                <w:spacing w:val="-3"/>
                <w:sz w:val="20"/>
                <w:szCs w:val="20"/>
                <w:lang w:val="nl-BE"/>
              </w:rPr>
              <w:t>16</w:t>
            </w:r>
          </w:p>
        </w:tc>
      </w:tr>
      <w:tr w:rsidR="00C951F7" w:rsidRPr="00C951F7" w14:paraId="24231DE6" w14:textId="77777777" w:rsidTr="00BF6B7B">
        <w:trPr>
          <w:trHeight w:val="328"/>
        </w:trPr>
        <w:tc>
          <w:tcPr>
            <w:tcW w:w="1555" w:type="dxa"/>
            <w:tcBorders>
              <w:right w:val="nil"/>
            </w:tcBorders>
            <w:vAlign w:val="center"/>
          </w:tcPr>
          <w:p w14:paraId="1B0ED523" w14:textId="77777777" w:rsidR="000D146A" w:rsidRPr="00C951F7" w:rsidRDefault="000D146A" w:rsidP="00BF6B7B">
            <w:pPr>
              <w:jc w:val="center"/>
              <w:rPr>
                <w:rStyle w:val="CharacterStyle1"/>
                <w:rFonts w:asciiTheme="minorHAnsi" w:hAnsiTheme="minorHAnsi" w:cstheme="minorHAnsi"/>
                <w:spacing w:val="-3"/>
                <w:sz w:val="20"/>
                <w:szCs w:val="20"/>
                <w:lang w:val="nl-BE"/>
              </w:rPr>
            </w:pPr>
            <w:r w:rsidRPr="00C951F7">
              <w:rPr>
                <w:rStyle w:val="CharacterStyle1"/>
                <w:rFonts w:asciiTheme="minorHAnsi" w:hAnsiTheme="minorHAnsi" w:cstheme="minorHAnsi"/>
                <w:spacing w:val="-3"/>
                <w:sz w:val="20"/>
                <w:szCs w:val="20"/>
                <w:lang w:val="nl-BE"/>
              </w:rPr>
              <w:t xml:space="preserve">Punten </w:t>
            </w:r>
            <w:r w:rsidRPr="00C951F7">
              <w:rPr>
                <w:rStyle w:val="CharacterStyle1"/>
                <w:rFonts w:asciiTheme="minorHAnsi" w:hAnsiTheme="minorHAnsi" w:cstheme="minorHAnsi"/>
                <w:spacing w:val="-3"/>
                <w:sz w:val="20"/>
                <w:szCs w:val="20"/>
                <w:u w:val="single"/>
                <w:lang w:val="nl-BE"/>
              </w:rPr>
              <w:t>&gt;</w:t>
            </w:r>
            <w:r w:rsidRPr="00C951F7">
              <w:rPr>
                <w:rStyle w:val="CharacterStyle1"/>
                <w:rFonts w:asciiTheme="minorHAnsi" w:hAnsiTheme="minorHAnsi" w:cstheme="minorHAnsi"/>
                <w:spacing w:val="-3"/>
                <w:sz w:val="20"/>
                <w:szCs w:val="20"/>
                <w:lang w:val="nl-BE"/>
              </w:rPr>
              <w:t xml:space="preserve">   368</w:t>
            </w:r>
          </w:p>
        </w:tc>
        <w:tc>
          <w:tcPr>
            <w:tcW w:w="992" w:type="dxa"/>
            <w:tcBorders>
              <w:right w:val="nil"/>
            </w:tcBorders>
            <w:vAlign w:val="center"/>
          </w:tcPr>
          <w:p w14:paraId="23135704" w14:textId="77777777" w:rsidR="000D146A" w:rsidRPr="00C951F7" w:rsidRDefault="000D146A" w:rsidP="00BF6B7B">
            <w:pPr>
              <w:jc w:val="center"/>
              <w:rPr>
                <w:rStyle w:val="CharacterStyle1"/>
                <w:rFonts w:asciiTheme="minorHAnsi" w:hAnsiTheme="minorHAnsi" w:cstheme="minorHAnsi"/>
                <w:spacing w:val="-3"/>
                <w:sz w:val="20"/>
                <w:szCs w:val="20"/>
                <w:lang w:val="nl-BE"/>
              </w:rPr>
            </w:pPr>
            <w:r w:rsidRPr="00C951F7">
              <w:rPr>
                <w:rStyle w:val="CharacterStyle1"/>
                <w:rFonts w:asciiTheme="minorHAnsi" w:hAnsiTheme="minorHAnsi" w:cstheme="minorHAnsi"/>
                <w:spacing w:val="-3"/>
                <w:sz w:val="20"/>
                <w:szCs w:val="20"/>
                <w:lang w:val="nl-BE"/>
              </w:rPr>
              <w:t>34</w:t>
            </w:r>
          </w:p>
        </w:tc>
        <w:tc>
          <w:tcPr>
            <w:tcW w:w="992" w:type="dxa"/>
            <w:tcBorders>
              <w:right w:val="nil"/>
            </w:tcBorders>
            <w:vAlign w:val="center"/>
          </w:tcPr>
          <w:p w14:paraId="37FDE9E1" w14:textId="77777777" w:rsidR="000D146A" w:rsidRPr="00C951F7" w:rsidRDefault="000D146A" w:rsidP="00BF6B7B">
            <w:pPr>
              <w:jc w:val="center"/>
              <w:rPr>
                <w:rStyle w:val="CharacterStyle1"/>
                <w:rFonts w:asciiTheme="minorHAnsi" w:hAnsiTheme="minorHAnsi" w:cstheme="minorHAnsi"/>
                <w:spacing w:val="-3"/>
                <w:sz w:val="20"/>
                <w:szCs w:val="20"/>
                <w:lang w:val="nl-BE"/>
              </w:rPr>
            </w:pPr>
            <w:r w:rsidRPr="00C951F7">
              <w:rPr>
                <w:rStyle w:val="CharacterStyle1"/>
                <w:rFonts w:asciiTheme="minorHAnsi" w:hAnsiTheme="minorHAnsi" w:cstheme="minorHAnsi"/>
                <w:spacing w:val="-3"/>
                <w:sz w:val="20"/>
                <w:szCs w:val="20"/>
                <w:lang w:val="nl-BE"/>
              </w:rPr>
              <w:t>24</w:t>
            </w:r>
          </w:p>
        </w:tc>
        <w:tc>
          <w:tcPr>
            <w:tcW w:w="992" w:type="dxa"/>
            <w:tcBorders>
              <w:right w:val="single" w:sz="4" w:space="0" w:color="auto"/>
            </w:tcBorders>
            <w:vAlign w:val="center"/>
          </w:tcPr>
          <w:p w14:paraId="230223C6" w14:textId="77777777" w:rsidR="000D146A" w:rsidRPr="00C951F7" w:rsidRDefault="000D146A" w:rsidP="00BF6B7B">
            <w:pPr>
              <w:jc w:val="center"/>
              <w:rPr>
                <w:rStyle w:val="CharacterStyle1"/>
                <w:rFonts w:asciiTheme="minorHAnsi" w:hAnsiTheme="minorHAnsi" w:cstheme="minorHAnsi"/>
                <w:spacing w:val="-3"/>
                <w:sz w:val="20"/>
                <w:szCs w:val="20"/>
                <w:lang w:val="nl-BE"/>
              </w:rPr>
            </w:pPr>
            <w:r w:rsidRPr="00C951F7">
              <w:rPr>
                <w:rStyle w:val="CharacterStyle1"/>
                <w:rFonts w:asciiTheme="minorHAnsi" w:hAnsiTheme="minorHAnsi" w:cstheme="minorHAnsi"/>
                <w:spacing w:val="-3"/>
                <w:sz w:val="20"/>
                <w:szCs w:val="20"/>
                <w:lang w:val="nl-BE"/>
              </w:rPr>
              <w:t>14</w:t>
            </w:r>
          </w:p>
        </w:tc>
      </w:tr>
      <w:tr w:rsidR="00C951F7" w:rsidRPr="00C951F7" w14:paraId="6F377FB0" w14:textId="77777777" w:rsidTr="00BF6B7B">
        <w:trPr>
          <w:trHeight w:val="328"/>
        </w:trPr>
        <w:tc>
          <w:tcPr>
            <w:tcW w:w="1555" w:type="dxa"/>
            <w:tcBorders>
              <w:right w:val="nil"/>
            </w:tcBorders>
            <w:vAlign w:val="center"/>
          </w:tcPr>
          <w:p w14:paraId="723ED885" w14:textId="77777777" w:rsidR="000D146A" w:rsidRPr="00C951F7" w:rsidRDefault="000D146A" w:rsidP="00BF6B7B">
            <w:pPr>
              <w:jc w:val="center"/>
              <w:rPr>
                <w:rStyle w:val="CharacterStyle1"/>
                <w:rFonts w:asciiTheme="minorHAnsi" w:hAnsiTheme="minorHAnsi" w:cstheme="minorHAnsi"/>
                <w:spacing w:val="-3"/>
                <w:sz w:val="20"/>
                <w:szCs w:val="20"/>
                <w:lang w:val="nl-BE"/>
              </w:rPr>
            </w:pPr>
            <w:r w:rsidRPr="00C951F7">
              <w:rPr>
                <w:rStyle w:val="CharacterStyle1"/>
                <w:rFonts w:asciiTheme="minorHAnsi" w:hAnsiTheme="minorHAnsi" w:cstheme="minorHAnsi"/>
                <w:spacing w:val="-3"/>
                <w:sz w:val="20"/>
                <w:szCs w:val="20"/>
                <w:lang w:val="nl-BE"/>
              </w:rPr>
              <w:t xml:space="preserve">Punten </w:t>
            </w:r>
            <w:r w:rsidRPr="00C951F7">
              <w:rPr>
                <w:rStyle w:val="CharacterStyle1"/>
                <w:rFonts w:asciiTheme="minorHAnsi" w:hAnsiTheme="minorHAnsi" w:cstheme="minorHAnsi"/>
                <w:spacing w:val="-3"/>
                <w:sz w:val="20"/>
                <w:szCs w:val="20"/>
                <w:u w:val="single"/>
                <w:lang w:val="nl-BE"/>
              </w:rPr>
              <w:t>&gt;</w:t>
            </w:r>
            <w:r w:rsidRPr="00C951F7">
              <w:rPr>
                <w:rStyle w:val="CharacterStyle1"/>
                <w:rFonts w:asciiTheme="minorHAnsi" w:hAnsiTheme="minorHAnsi" w:cstheme="minorHAnsi"/>
                <w:spacing w:val="-3"/>
                <w:sz w:val="20"/>
                <w:szCs w:val="20"/>
                <w:lang w:val="nl-BE"/>
              </w:rPr>
              <w:t xml:space="preserve">   364</w:t>
            </w:r>
          </w:p>
        </w:tc>
        <w:tc>
          <w:tcPr>
            <w:tcW w:w="992" w:type="dxa"/>
            <w:tcBorders>
              <w:right w:val="nil"/>
            </w:tcBorders>
            <w:vAlign w:val="center"/>
          </w:tcPr>
          <w:p w14:paraId="70054998" w14:textId="77777777" w:rsidR="000D146A" w:rsidRPr="00C951F7" w:rsidRDefault="000D146A" w:rsidP="00BF6B7B">
            <w:pPr>
              <w:jc w:val="center"/>
              <w:rPr>
                <w:rStyle w:val="CharacterStyle1"/>
                <w:rFonts w:asciiTheme="minorHAnsi" w:hAnsiTheme="minorHAnsi" w:cstheme="minorHAnsi"/>
                <w:spacing w:val="-3"/>
                <w:sz w:val="20"/>
                <w:szCs w:val="20"/>
                <w:lang w:val="nl-BE"/>
              </w:rPr>
            </w:pPr>
            <w:r w:rsidRPr="00C951F7">
              <w:rPr>
                <w:rStyle w:val="CharacterStyle1"/>
                <w:rFonts w:asciiTheme="minorHAnsi" w:hAnsiTheme="minorHAnsi" w:cstheme="minorHAnsi"/>
                <w:spacing w:val="-3"/>
                <w:sz w:val="20"/>
                <w:szCs w:val="20"/>
                <w:lang w:val="nl-BE"/>
              </w:rPr>
              <w:t>32</w:t>
            </w:r>
          </w:p>
        </w:tc>
        <w:tc>
          <w:tcPr>
            <w:tcW w:w="992" w:type="dxa"/>
            <w:tcBorders>
              <w:right w:val="nil"/>
            </w:tcBorders>
            <w:vAlign w:val="center"/>
          </w:tcPr>
          <w:p w14:paraId="15E53FFC" w14:textId="77777777" w:rsidR="000D146A" w:rsidRPr="00C951F7" w:rsidRDefault="000D146A" w:rsidP="00BF6B7B">
            <w:pPr>
              <w:jc w:val="center"/>
              <w:rPr>
                <w:rStyle w:val="CharacterStyle1"/>
                <w:rFonts w:asciiTheme="minorHAnsi" w:hAnsiTheme="minorHAnsi" w:cstheme="minorHAnsi"/>
                <w:spacing w:val="-3"/>
                <w:sz w:val="20"/>
                <w:szCs w:val="20"/>
                <w:lang w:val="nl-BE"/>
              </w:rPr>
            </w:pPr>
            <w:r w:rsidRPr="00C951F7">
              <w:rPr>
                <w:rStyle w:val="CharacterStyle1"/>
                <w:rFonts w:asciiTheme="minorHAnsi" w:hAnsiTheme="minorHAnsi" w:cstheme="minorHAnsi"/>
                <w:spacing w:val="-3"/>
                <w:sz w:val="20"/>
                <w:szCs w:val="20"/>
                <w:lang w:val="nl-BE"/>
              </w:rPr>
              <w:t>22</w:t>
            </w:r>
          </w:p>
        </w:tc>
        <w:tc>
          <w:tcPr>
            <w:tcW w:w="992" w:type="dxa"/>
            <w:tcBorders>
              <w:right w:val="single" w:sz="4" w:space="0" w:color="auto"/>
            </w:tcBorders>
            <w:vAlign w:val="center"/>
          </w:tcPr>
          <w:p w14:paraId="16D47274" w14:textId="77777777" w:rsidR="000D146A" w:rsidRPr="00C951F7" w:rsidRDefault="000D146A" w:rsidP="00BF6B7B">
            <w:pPr>
              <w:jc w:val="center"/>
              <w:rPr>
                <w:rStyle w:val="CharacterStyle1"/>
                <w:rFonts w:asciiTheme="minorHAnsi" w:hAnsiTheme="minorHAnsi" w:cstheme="minorHAnsi"/>
                <w:spacing w:val="-3"/>
                <w:sz w:val="20"/>
                <w:szCs w:val="20"/>
                <w:lang w:val="nl-BE"/>
              </w:rPr>
            </w:pPr>
            <w:r w:rsidRPr="00C951F7">
              <w:rPr>
                <w:rStyle w:val="CharacterStyle1"/>
                <w:rFonts w:asciiTheme="minorHAnsi" w:hAnsiTheme="minorHAnsi" w:cstheme="minorHAnsi"/>
                <w:spacing w:val="-3"/>
                <w:sz w:val="20"/>
                <w:szCs w:val="20"/>
                <w:lang w:val="nl-BE"/>
              </w:rPr>
              <w:t>12</w:t>
            </w:r>
          </w:p>
        </w:tc>
      </w:tr>
      <w:tr w:rsidR="00C951F7" w:rsidRPr="00C951F7" w14:paraId="3C8BB576" w14:textId="77777777" w:rsidTr="00BF6B7B">
        <w:trPr>
          <w:trHeight w:val="328"/>
        </w:trPr>
        <w:tc>
          <w:tcPr>
            <w:tcW w:w="1555" w:type="dxa"/>
            <w:tcBorders>
              <w:right w:val="nil"/>
            </w:tcBorders>
            <w:vAlign w:val="center"/>
          </w:tcPr>
          <w:p w14:paraId="3F2A81F1" w14:textId="77777777" w:rsidR="000D146A" w:rsidRPr="00C951F7" w:rsidRDefault="000D146A" w:rsidP="00BF6B7B">
            <w:pPr>
              <w:jc w:val="center"/>
              <w:rPr>
                <w:rStyle w:val="CharacterStyle1"/>
                <w:rFonts w:asciiTheme="minorHAnsi" w:hAnsiTheme="minorHAnsi" w:cstheme="minorHAnsi"/>
                <w:spacing w:val="-3"/>
                <w:sz w:val="20"/>
                <w:szCs w:val="20"/>
                <w:lang w:val="nl-BE"/>
              </w:rPr>
            </w:pPr>
            <w:r w:rsidRPr="00C951F7">
              <w:rPr>
                <w:rStyle w:val="CharacterStyle1"/>
                <w:rFonts w:asciiTheme="minorHAnsi" w:hAnsiTheme="minorHAnsi" w:cstheme="minorHAnsi"/>
                <w:spacing w:val="-3"/>
                <w:sz w:val="20"/>
                <w:szCs w:val="20"/>
                <w:lang w:val="nl-BE"/>
              </w:rPr>
              <w:t xml:space="preserve">Punten </w:t>
            </w:r>
            <w:r w:rsidRPr="00C951F7">
              <w:rPr>
                <w:rStyle w:val="CharacterStyle1"/>
                <w:rFonts w:asciiTheme="minorHAnsi" w:hAnsiTheme="minorHAnsi" w:cstheme="minorHAnsi"/>
                <w:spacing w:val="-3"/>
                <w:sz w:val="20"/>
                <w:szCs w:val="20"/>
                <w:u w:val="single"/>
                <w:lang w:val="nl-BE"/>
              </w:rPr>
              <w:t>&gt;</w:t>
            </w:r>
            <w:r w:rsidRPr="00C951F7">
              <w:rPr>
                <w:rStyle w:val="CharacterStyle1"/>
                <w:rFonts w:asciiTheme="minorHAnsi" w:hAnsiTheme="minorHAnsi" w:cstheme="minorHAnsi"/>
                <w:spacing w:val="-3"/>
                <w:sz w:val="20"/>
                <w:szCs w:val="20"/>
                <w:lang w:val="nl-BE"/>
              </w:rPr>
              <w:t xml:space="preserve">   360</w:t>
            </w:r>
          </w:p>
        </w:tc>
        <w:tc>
          <w:tcPr>
            <w:tcW w:w="992" w:type="dxa"/>
            <w:tcBorders>
              <w:right w:val="nil"/>
            </w:tcBorders>
            <w:vAlign w:val="center"/>
          </w:tcPr>
          <w:p w14:paraId="5CC7CFE5" w14:textId="77777777" w:rsidR="000D146A" w:rsidRPr="00C951F7" w:rsidRDefault="000D146A" w:rsidP="00BF6B7B">
            <w:pPr>
              <w:jc w:val="center"/>
              <w:rPr>
                <w:rStyle w:val="CharacterStyle1"/>
                <w:rFonts w:asciiTheme="minorHAnsi" w:hAnsiTheme="minorHAnsi" w:cstheme="minorHAnsi"/>
                <w:spacing w:val="-3"/>
                <w:sz w:val="20"/>
                <w:szCs w:val="20"/>
                <w:lang w:val="nl-BE"/>
              </w:rPr>
            </w:pPr>
            <w:r w:rsidRPr="00C951F7">
              <w:rPr>
                <w:rStyle w:val="CharacterStyle1"/>
                <w:rFonts w:asciiTheme="minorHAnsi" w:hAnsiTheme="minorHAnsi" w:cstheme="minorHAnsi"/>
                <w:spacing w:val="-3"/>
                <w:sz w:val="20"/>
                <w:szCs w:val="20"/>
                <w:lang w:val="nl-BE"/>
              </w:rPr>
              <w:t>30</w:t>
            </w:r>
          </w:p>
        </w:tc>
        <w:tc>
          <w:tcPr>
            <w:tcW w:w="992" w:type="dxa"/>
            <w:tcBorders>
              <w:right w:val="nil"/>
            </w:tcBorders>
            <w:vAlign w:val="center"/>
          </w:tcPr>
          <w:p w14:paraId="787F59C2" w14:textId="77777777" w:rsidR="000D146A" w:rsidRPr="00C951F7" w:rsidRDefault="000D146A" w:rsidP="00BF6B7B">
            <w:pPr>
              <w:jc w:val="center"/>
              <w:rPr>
                <w:rStyle w:val="CharacterStyle1"/>
                <w:rFonts w:asciiTheme="minorHAnsi" w:hAnsiTheme="minorHAnsi" w:cstheme="minorHAnsi"/>
                <w:spacing w:val="-3"/>
                <w:sz w:val="20"/>
                <w:szCs w:val="20"/>
                <w:lang w:val="nl-BE"/>
              </w:rPr>
            </w:pPr>
            <w:r w:rsidRPr="00C951F7">
              <w:rPr>
                <w:rStyle w:val="CharacterStyle1"/>
                <w:rFonts w:asciiTheme="minorHAnsi" w:hAnsiTheme="minorHAnsi" w:cstheme="minorHAnsi"/>
                <w:spacing w:val="-3"/>
                <w:sz w:val="20"/>
                <w:szCs w:val="20"/>
                <w:lang w:val="nl-BE"/>
              </w:rPr>
              <w:t>20</w:t>
            </w:r>
          </w:p>
        </w:tc>
        <w:tc>
          <w:tcPr>
            <w:tcW w:w="992" w:type="dxa"/>
            <w:tcBorders>
              <w:right w:val="single" w:sz="4" w:space="0" w:color="auto"/>
            </w:tcBorders>
            <w:vAlign w:val="center"/>
          </w:tcPr>
          <w:p w14:paraId="48A351F3" w14:textId="77777777" w:rsidR="000D146A" w:rsidRPr="00C951F7" w:rsidRDefault="000D146A" w:rsidP="00BF6B7B">
            <w:pPr>
              <w:jc w:val="center"/>
              <w:rPr>
                <w:rStyle w:val="CharacterStyle1"/>
                <w:rFonts w:asciiTheme="minorHAnsi" w:hAnsiTheme="minorHAnsi" w:cstheme="minorHAnsi"/>
                <w:spacing w:val="-3"/>
                <w:sz w:val="20"/>
                <w:szCs w:val="20"/>
                <w:lang w:val="nl-BE"/>
              </w:rPr>
            </w:pPr>
            <w:r w:rsidRPr="00C951F7">
              <w:rPr>
                <w:rStyle w:val="CharacterStyle1"/>
                <w:rFonts w:asciiTheme="minorHAnsi" w:hAnsiTheme="minorHAnsi" w:cstheme="minorHAnsi"/>
                <w:spacing w:val="-3"/>
                <w:sz w:val="20"/>
                <w:szCs w:val="20"/>
                <w:lang w:val="nl-BE"/>
              </w:rPr>
              <w:t>10</w:t>
            </w:r>
          </w:p>
        </w:tc>
      </w:tr>
    </w:tbl>
    <w:p w14:paraId="49A56074" w14:textId="68720F04" w:rsidR="000D146A" w:rsidRPr="00C951F7" w:rsidRDefault="000D146A" w:rsidP="000D146A">
      <w:pPr>
        <w:ind w:left="360"/>
        <w:rPr>
          <w:rStyle w:val="CharacterStyle1"/>
          <w:spacing w:val="-3"/>
          <w:sz w:val="22"/>
          <w:szCs w:val="22"/>
          <w:lang w:val="nl-BE"/>
        </w:rPr>
      </w:pPr>
    </w:p>
    <w:p w14:paraId="7AB6F43A" w14:textId="57C444DD" w:rsidR="000D146A" w:rsidRPr="00C951F7" w:rsidRDefault="000D146A" w:rsidP="000D146A">
      <w:pPr>
        <w:ind w:left="360"/>
        <w:rPr>
          <w:rStyle w:val="CharacterStyle1"/>
          <w:spacing w:val="-3"/>
          <w:sz w:val="22"/>
          <w:szCs w:val="22"/>
          <w:lang w:val="nl-BE"/>
        </w:rPr>
      </w:pPr>
    </w:p>
    <w:p w14:paraId="1F92AC6D" w14:textId="58ED98C7" w:rsidR="000D146A" w:rsidRPr="00C951F7" w:rsidRDefault="000D146A" w:rsidP="000D146A">
      <w:pPr>
        <w:ind w:left="360"/>
        <w:rPr>
          <w:rStyle w:val="CharacterStyle1"/>
          <w:spacing w:val="-3"/>
          <w:sz w:val="22"/>
          <w:szCs w:val="22"/>
          <w:lang w:val="nl-BE"/>
        </w:rPr>
      </w:pPr>
    </w:p>
    <w:p w14:paraId="2E0AF990" w14:textId="7614D909" w:rsidR="000D146A" w:rsidRPr="00C951F7" w:rsidRDefault="000D146A" w:rsidP="000D146A">
      <w:pPr>
        <w:ind w:left="360"/>
        <w:rPr>
          <w:rStyle w:val="CharacterStyle1"/>
          <w:spacing w:val="-3"/>
          <w:sz w:val="22"/>
          <w:szCs w:val="22"/>
          <w:lang w:val="nl-BE"/>
        </w:rPr>
      </w:pPr>
    </w:p>
    <w:p w14:paraId="18D7124D" w14:textId="77777777" w:rsidR="000D146A" w:rsidRPr="00C951F7" w:rsidRDefault="000D146A" w:rsidP="000D146A">
      <w:pPr>
        <w:ind w:left="360"/>
        <w:rPr>
          <w:rStyle w:val="CharacterStyle1"/>
          <w:spacing w:val="-3"/>
          <w:sz w:val="22"/>
          <w:szCs w:val="22"/>
          <w:lang w:val="nl-BE"/>
        </w:rPr>
      </w:pPr>
    </w:p>
    <w:p w14:paraId="14ADF3A1" w14:textId="77777777" w:rsidR="000D146A" w:rsidRPr="00C951F7" w:rsidRDefault="000D146A" w:rsidP="000D146A">
      <w:pPr>
        <w:ind w:left="360"/>
        <w:rPr>
          <w:rStyle w:val="CharacterStyle1"/>
          <w:spacing w:val="-3"/>
          <w:sz w:val="22"/>
          <w:szCs w:val="22"/>
          <w:lang w:val="nl-BE"/>
        </w:rPr>
      </w:pPr>
    </w:p>
    <w:p w14:paraId="0CA952CD" w14:textId="77777777" w:rsidR="000D146A" w:rsidRPr="00C951F7" w:rsidRDefault="000D146A" w:rsidP="000D146A">
      <w:pPr>
        <w:ind w:left="360"/>
        <w:rPr>
          <w:rStyle w:val="CharacterStyle1"/>
          <w:spacing w:val="-3"/>
          <w:sz w:val="10"/>
          <w:szCs w:val="22"/>
          <w:lang w:val="nl-BE"/>
        </w:rPr>
      </w:pPr>
    </w:p>
    <w:p w14:paraId="6943FCC9" w14:textId="56BD5611" w:rsidR="004C1D06" w:rsidRPr="00C951F7" w:rsidRDefault="004C1D06" w:rsidP="002F5717">
      <w:pPr>
        <w:rPr>
          <w:rFonts w:cstheme="minorHAnsi"/>
          <w:spacing w:val="-5"/>
          <w:lang w:val="nl-BE"/>
        </w:rPr>
      </w:pPr>
    </w:p>
    <w:p w14:paraId="5505C9F8" w14:textId="77777777" w:rsidR="000A6788" w:rsidRDefault="000A6788" w:rsidP="000D146A">
      <w:pPr>
        <w:rPr>
          <w:rStyle w:val="CharacterStyle1"/>
          <w:rFonts w:asciiTheme="minorHAnsi" w:hAnsiTheme="minorHAnsi" w:cstheme="minorHAnsi"/>
          <w:spacing w:val="-3"/>
          <w:sz w:val="20"/>
          <w:szCs w:val="20"/>
          <w:lang w:val="nl-BE"/>
        </w:rPr>
      </w:pPr>
    </w:p>
    <w:p w14:paraId="4439C0B1" w14:textId="7119ACC4" w:rsidR="00975BB8" w:rsidRPr="00D12438" w:rsidRDefault="000D146A" w:rsidP="00975BB8">
      <w:pPr>
        <w:rPr>
          <w:rFonts w:cstheme="minorHAnsi"/>
          <w:spacing w:val="-5"/>
          <w:lang w:val="nl-BE"/>
        </w:rPr>
      </w:pPr>
      <w:bookmarkStart w:id="2" w:name="_Hlk63961669"/>
      <w:r w:rsidRPr="00D12438">
        <w:rPr>
          <w:rStyle w:val="CharacterStyle1"/>
          <w:rFonts w:asciiTheme="minorHAnsi" w:hAnsiTheme="minorHAnsi" w:cstheme="minorHAnsi"/>
          <w:spacing w:val="-3"/>
          <w:sz w:val="20"/>
          <w:szCs w:val="20"/>
          <w:lang w:val="nl-BE"/>
        </w:rPr>
        <w:t xml:space="preserve">Min vereiste = 360 punten inclusief harmoniepunten en minimum 3 </w:t>
      </w:r>
      <w:proofErr w:type="gramStart"/>
      <w:r w:rsidRPr="00D12438">
        <w:rPr>
          <w:rStyle w:val="CharacterStyle1"/>
          <w:rFonts w:asciiTheme="minorHAnsi" w:hAnsiTheme="minorHAnsi" w:cstheme="minorHAnsi"/>
          <w:spacing w:val="-3"/>
          <w:sz w:val="20"/>
          <w:szCs w:val="20"/>
          <w:lang w:val="nl-BE"/>
        </w:rPr>
        <w:t>harmoniepunten  om</w:t>
      </w:r>
      <w:proofErr w:type="gramEnd"/>
      <w:r w:rsidRPr="00D12438">
        <w:rPr>
          <w:rStyle w:val="CharacterStyle1"/>
          <w:rFonts w:asciiTheme="minorHAnsi" w:hAnsiTheme="minorHAnsi" w:cstheme="minorHAnsi"/>
          <w:spacing w:val="-3"/>
          <w:sz w:val="20"/>
          <w:szCs w:val="20"/>
          <w:lang w:val="nl-BE"/>
        </w:rPr>
        <w:t xml:space="preserve"> in   aanmerking te komen voor </w:t>
      </w:r>
      <w:r w:rsidR="00BB23F9" w:rsidRPr="00D12438">
        <w:rPr>
          <w:rStyle w:val="CharacterStyle1"/>
          <w:rFonts w:asciiTheme="minorHAnsi" w:hAnsiTheme="minorHAnsi" w:cstheme="minorHAnsi"/>
          <w:spacing w:val="-3"/>
          <w:sz w:val="20"/>
          <w:szCs w:val="20"/>
          <w:lang w:val="nl-BE"/>
        </w:rPr>
        <w:t>goud- zilver of brons.</w:t>
      </w:r>
      <w:r w:rsidRPr="00D12438">
        <w:rPr>
          <w:rStyle w:val="CharacterStyle1"/>
          <w:rFonts w:asciiTheme="minorHAnsi" w:hAnsiTheme="minorHAnsi" w:cstheme="minorHAnsi"/>
          <w:spacing w:val="-3"/>
          <w:sz w:val="20"/>
          <w:szCs w:val="20"/>
          <w:lang w:val="nl-BE"/>
        </w:rPr>
        <w:t xml:space="preserve"> </w:t>
      </w:r>
      <w:r w:rsidR="00BB23F9" w:rsidRPr="00D12438">
        <w:rPr>
          <w:rStyle w:val="CharacterStyle1"/>
          <w:rFonts w:asciiTheme="minorHAnsi" w:hAnsiTheme="minorHAnsi" w:cstheme="minorHAnsi"/>
          <w:spacing w:val="-3"/>
          <w:sz w:val="20"/>
          <w:szCs w:val="20"/>
          <w:lang w:val="nl-BE"/>
        </w:rPr>
        <w:t xml:space="preserve">De keurmeester kan bepalen dat het geen stam </w:t>
      </w:r>
      <w:proofErr w:type="gramStart"/>
      <w:r w:rsidR="00975BB8" w:rsidRPr="00D12438">
        <w:rPr>
          <w:rFonts w:cstheme="minorHAnsi"/>
          <w:spacing w:val="-5"/>
          <w:lang w:val="nl-BE"/>
        </w:rPr>
        <w:t>is  en</w:t>
      </w:r>
      <w:proofErr w:type="gramEnd"/>
      <w:r w:rsidR="00975BB8" w:rsidRPr="00D12438">
        <w:rPr>
          <w:rFonts w:cstheme="minorHAnsi"/>
          <w:spacing w:val="-5"/>
          <w:lang w:val="nl-BE"/>
        </w:rPr>
        <w:t xml:space="preserve"> dus geen goud -zilver of brons beha</w:t>
      </w:r>
      <w:r w:rsidR="00317B40">
        <w:rPr>
          <w:rFonts w:cstheme="minorHAnsi"/>
          <w:spacing w:val="-5"/>
          <w:lang w:val="nl-BE"/>
        </w:rPr>
        <w:t>a</w:t>
      </w:r>
      <w:r w:rsidR="00975BB8" w:rsidRPr="00D12438">
        <w:rPr>
          <w:rFonts w:cstheme="minorHAnsi"/>
          <w:spacing w:val="-5"/>
          <w:lang w:val="nl-BE"/>
        </w:rPr>
        <w:t>l</w:t>
      </w:r>
      <w:r w:rsidR="00317B40">
        <w:rPr>
          <w:rFonts w:cstheme="minorHAnsi"/>
          <w:spacing w:val="-5"/>
          <w:lang w:val="nl-BE"/>
        </w:rPr>
        <w:t>d</w:t>
      </w:r>
      <w:r w:rsidR="00317B40" w:rsidRPr="00317B40">
        <w:rPr>
          <w:rFonts w:cstheme="minorHAnsi"/>
          <w:spacing w:val="-5"/>
          <w:lang w:val="nl-BE"/>
        </w:rPr>
        <w:t xml:space="preserve"> </w:t>
      </w:r>
      <w:r w:rsidR="00317B40" w:rsidRPr="00D12438">
        <w:rPr>
          <w:rFonts w:cstheme="minorHAnsi"/>
          <w:spacing w:val="-5"/>
          <w:lang w:val="nl-BE"/>
        </w:rPr>
        <w:t>kan</w:t>
      </w:r>
      <w:r w:rsidR="00317B40">
        <w:rPr>
          <w:rFonts w:cstheme="minorHAnsi"/>
          <w:spacing w:val="-5"/>
          <w:lang w:val="nl-BE"/>
        </w:rPr>
        <w:t xml:space="preserve"> worden</w:t>
      </w:r>
      <w:r w:rsidR="00975BB8" w:rsidRPr="00D12438">
        <w:rPr>
          <w:rFonts w:cstheme="minorHAnsi"/>
          <w:spacing w:val="-5"/>
          <w:lang w:val="nl-BE"/>
        </w:rPr>
        <w:t>.</w:t>
      </w:r>
    </w:p>
    <w:p w14:paraId="0728DE85" w14:textId="75AD1E34" w:rsidR="001E72E9" w:rsidRPr="008937F8" w:rsidRDefault="00714700" w:rsidP="000D146A">
      <w:pPr>
        <w:rPr>
          <w:rStyle w:val="CharacterStyle1"/>
          <w:rFonts w:asciiTheme="minorHAnsi" w:hAnsiTheme="minorHAnsi" w:cstheme="minorHAnsi"/>
          <w:color w:val="FF0000"/>
          <w:spacing w:val="-3"/>
          <w:sz w:val="20"/>
          <w:szCs w:val="20"/>
          <w:lang w:val="nl-BE"/>
        </w:rPr>
      </w:pPr>
      <w:r w:rsidRPr="00D12438">
        <w:rPr>
          <w:rStyle w:val="CharacterStyle1"/>
          <w:rFonts w:asciiTheme="minorHAnsi" w:hAnsiTheme="minorHAnsi" w:cstheme="minorHAnsi"/>
          <w:spacing w:val="-3"/>
          <w:sz w:val="20"/>
          <w:szCs w:val="20"/>
          <w:lang w:val="nl-BE"/>
        </w:rPr>
        <w:t>In e</w:t>
      </w:r>
      <w:r w:rsidR="00BB23F9" w:rsidRPr="00D12438">
        <w:rPr>
          <w:rStyle w:val="CharacterStyle1"/>
          <w:rFonts w:asciiTheme="minorHAnsi" w:hAnsiTheme="minorHAnsi" w:cstheme="minorHAnsi"/>
          <w:spacing w:val="-3"/>
          <w:sz w:val="20"/>
          <w:szCs w:val="20"/>
          <w:lang w:val="nl-BE"/>
        </w:rPr>
        <w:t>en stam kan meerdere keren 94</w:t>
      </w:r>
      <w:r w:rsidRPr="00D12438">
        <w:rPr>
          <w:rStyle w:val="CharacterStyle1"/>
          <w:rFonts w:asciiTheme="minorHAnsi" w:hAnsiTheme="minorHAnsi" w:cstheme="minorHAnsi"/>
          <w:spacing w:val="-3"/>
          <w:sz w:val="20"/>
          <w:szCs w:val="20"/>
          <w:lang w:val="nl-BE"/>
        </w:rPr>
        <w:t xml:space="preserve"> </w:t>
      </w:r>
      <w:proofErr w:type="spellStart"/>
      <w:r w:rsidRPr="00D12438">
        <w:rPr>
          <w:rStyle w:val="CharacterStyle1"/>
          <w:rFonts w:asciiTheme="minorHAnsi" w:hAnsiTheme="minorHAnsi" w:cstheme="minorHAnsi"/>
          <w:spacing w:val="-3"/>
          <w:sz w:val="20"/>
          <w:szCs w:val="20"/>
          <w:lang w:val="nl-BE"/>
        </w:rPr>
        <w:t>pt</w:t>
      </w:r>
      <w:proofErr w:type="spellEnd"/>
      <w:r w:rsidRPr="00D12438">
        <w:rPr>
          <w:rStyle w:val="CharacterStyle1"/>
          <w:rFonts w:asciiTheme="minorHAnsi" w:hAnsiTheme="minorHAnsi" w:cstheme="minorHAnsi"/>
          <w:spacing w:val="-3"/>
          <w:sz w:val="20"/>
          <w:szCs w:val="20"/>
          <w:lang w:val="nl-BE"/>
        </w:rPr>
        <w:t xml:space="preserve">. </w:t>
      </w:r>
      <w:r w:rsidR="00BB23F9" w:rsidRPr="00D12438">
        <w:rPr>
          <w:rStyle w:val="CharacterStyle1"/>
          <w:rFonts w:asciiTheme="minorHAnsi" w:hAnsiTheme="minorHAnsi" w:cstheme="minorHAnsi"/>
          <w:spacing w:val="-3"/>
          <w:sz w:val="20"/>
          <w:szCs w:val="20"/>
          <w:lang w:val="nl-BE"/>
        </w:rPr>
        <w:t xml:space="preserve"> </w:t>
      </w:r>
      <w:proofErr w:type="gramStart"/>
      <w:r w:rsidR="00BB23F9" w:rsidRPr="00D12438">
        <w:rPr>
          <w:rStyle w:val="CharacterStyle1"/>
          <w:rFonts w:asciiTheme="minorHAnsi" w:hAnsiTheme="minorHAnsi" w:cstheme="minorHAnsi"/>
          <w:spacing w:val="-3"/>
          <w:sz w:val="20"/>
          <w:szCs w:val="20"/>
          <w:lang w:val="nl-BE"/>
        </w:rPr>
        <w:t>en</w:t>
      </w:r>
      <w:proofErr w:type="gramEnd"/>
      <w:r w:rsidR="00BB23F9" w:rsidRPr="00D12438">
        <w:rPr>
          <w:rStyle w:val="CharacterStyle1"/>
          <w:rFonts w:asciiTheme="minorHAnsi" w:hAnsiTheme="minorHAnsi" w:cstheme="minorHAnsi"/>
          <w:spacing w:val="-3"/>
          <w:sz w:val="20"/>
          <w:szCs w:val="20"/>
          <w:lang w:val="nl-BE"/>
        </w:rPr>
        <w:t xml:space="preserve"> 93</w:t>
      </w:r>
      <w:r w:rsidRPr="00D12438">
        <w:rPr>
          <w:rStyle w:val="CharacterStyle1"/>
          <w:rFonts w:asciiTheme="minorHAnsi" w:hAnsiTheme="minorHAnsi" w:cstheme="minorHAnsi"/>
          <w:spacing w:val="-3"/>
          <w:sz w:val="20"/>
          <w:szCs w:val="20"/>
          <w:lang w:val="nl-BE"/>
        </w:rPr>
        <w:t xml:space="preserve">pt. </w:t>
      </w:r>
      <w:proofErr w:type="gramStart"/>
      <w:r w:rsidRPr="00D12438">
        <w:rPr>
          <w:rStyle w:val="CharacterStyle1"/>
          <w:rFonts w:asciiTheme="minorHAnsi" w:hAnsiTheme="minorHAnsi" w:cstheme="minorHAnsi"/>
          <w:spacing w:val="-3"/>
          <w:sz w:val="20"/>
          <w:szCs w:val="20"/>
          <w:lang w:val="nl-BE"/>
        </w:rPr>
        <w:t>gegeven</w:t>
      </w:r>
      <w:proofErr w:type="gramEnd"/>
      <w:r w:rsidRPr="00D12438">
        <w:rPr>
          <w:rStyle w:val="CharacterStyle1"/>
          <w:rFonts w:asciiTheme="minorHAnsi" w:hAnsiTheme="minorHAnsi" w:cstheme="minorHAnsi"/>
          <w:spacing w:val="-3"/>
          <w:sz w:val="20"/>
          <w:szCs w:val="20"/>
          <w:lang w:val="nl-BE"/>
        </w:rPr>
        <w:t xml:space="preserve"> worden</w:t>
      </w:r>
      <w:r w:rsidRPr="008937F8">
        <w:rPr>
          <w:rStyle w:val="CharacterStyle1"/>
          <w:rFonts w:asciiTheme="minorHAnsi" w:hAnsiTheme="minorHAnsi" w:cstheme="minorHAnsi"/>
          <w:color w:val="FF0000"/>
          <w:spacing w:val="-3"/>
          <w:sz w:val="20"/>
          <w:szCs w:val="20"/>
          <w:lang w:val="nl-BE"/>
        </w:rPr>
        <w:t>.</w:t>
      </w:r>
    </w:p>
    <w:bookmarkEnd w:id="2"/>
    <w:p w14:paraId="340DADF7" w14:textId="0BD7BB98" w:rsidR="009C2BE5" w:rsidRDefault="009C2BE5" w:rsidP="000D146A">
      <w:pPr>
        <w:rPr>
          <w:rStyle w:val="CharacterStyle1"/>
          <w:rFonts w:asciiTheme="minorHAnsi" w:hAnsiTheme="minorHAnsi" w:cstheme="minorHAnsi"/>
          <w:spacing w:val="-3"/>
          <w:sz w:val="20"/>
          <w:szCs w:val="20"/>
          <w:lang w:val="nl-BE"/>
        </w:rPr>
      </w:pPr>
    </w:p>
    <w:p w14:paraId="57C0CB6C" w14:textId="77777777" w:rsidR="00BF6B7B" w:rsidRDefault="00BF6B7B" w:rsidP="000D146A">
      <w:pPr>
        <w:rPr>
          <w:rStyle w:val="CharacterStyle1"/>
          <w:rFonts w:asciiTheme="minorHAnsi" w:hAnsiTheme="minorHAnsi" w:cstheme="minorHAnsi"/>
          <w:spacing w:val="-3"/>
          <w:sz w:val="20"/>
          <w:szCs w:val="20"/>
          <w:lang w:val="nl-BE"/>
        </w:rPr>
      </w:pPr>
    </w:p>
    <w:p w14:paraId="78AE4A5A" w14:textId="77777777" w:rsidR="00BF6B7B" w:rsidRDefault="00BF6B7B" w:rsidP="000D146A">
      <w:pPr>
        <w:rPr>
          <w:rStyle w:val="CharacterStyle1"/>
          <w:rFonts w:asciiTheme="minorHAnsi" w:hAnsiTheme="minorHAnsi" w:cstheme="minorHAnsi"/>
          <w:spacing w:val="-3"/>
          <w:sz w:val="20"/>
          <w:szCs w:val="20"/>
          <w:lang w:val="nl-BE"/>
        </w:rPr>
      </w:pPr>
    </w:p>
    <w:p w14:paraId="03466B09" w14:textId="77777777" w:rsidR="00BF6B7B" w:rsidRDefault="00BF6B7B" w:rsidP="000D146A">
      <w:pPr>
        <w:rPr>
          <w:rStyle w:val="CharacterStyle1"/>
          <w:rFonts w:asciiTheme="minorHAnsi" w:hAnsiTheme="minorHAnsi" w:cstheme="minorHAnsi"/>
          <w:spacing w:val="-3"/>
          <w:sz w:val="20"/>
          <w:szCs w:val="20"/>
          <w:lang w:val="nl-BE"/>
        </w:rPr>
      </w:pPr>
    </w:p>
    <w:p w14:paraId="69D06A7F" w14:textId="77777777" w:rsidR="00BF6B7B" w:rsidRDefault="00BF6B7B" w:rsidP="000D146A">
      <w:pPr>
        <w:rPr>
          <w:rStyle w:val="CharacterStyle1"/>
          <w:rFonts w:asciiTheme="minorHAnsi" w:hAnsiTheme="minorHAnsi" w:cstheme="minorHAnsi"/>
          <w:spacing w:val="-3"/>
          <w:sz w:val="20"/>
          <w:szCs w:val="20"/>
          <w:lang w:val="nl-BE"/>
        </w:rPr>
      </w:pPr>
    </w:p>
    <w:p w14:paraId="3FA3FF59" w14:textId="77777777" w:rsidR="00BF6B7B" w:rsidRDefault="00BF6B7B" w:rsidP="000D146A">
      <w:pPr>
        <w:rPr>
          <w:rStyle w:val="CharacterStyle1"/>
          <w:rFonts w:asciiTheme="minorHAnsi" w:hAnsiTheme="minorHAnsi" w:cstheme="minorHAnsi"/>
          <w:spacing w:val="-3"/>
          <w:sz w:val="20"/>
          <w:szCs w:val="20"/>
          <w:lang w:val="nl-BE"/>
        </w:rPr>
      </w:pPr>
    </w:p>
    <w:p w14:paraId="2113A3CC" w14:textId="77777777" w:rsidR="00BF6B7B" w:rsidRDefault="00BF6B7B" w:rsidP="000D146A">
      <w:pPr>
        <w:rPr>
          <w:rStyle w:val="CharacterStyle1"/>
          <w:rFonts w:asciiTheme="minorHAnsi" w:hAnsiTheme="minorHAnsi" w:cstheme="minorHAnsi"/>
          <w:spacing w:val="-3"/>
          <w:sz w:val="20"/>
          <w:szCs w:val="20"/>
          <w:lang w:val="nl-BE"/>
        </w:rPr>
      </w:pPr>
    </w:p>
    <w:p w14:paraId="7FF45D72" w14:textId="77777777" w:rsidR="00BF6B7B" w:rsidRDefault="00BF6B7B" w:rsidP="000D146A">
      <w:pPr>
        <w:rPr>
          <w:rStyle w:val="CharacterStyle1"/>
          <w:rFonts w:asciiTheme="minorHAnsi" w:hAnsiTheme="minorHAnsi" w:cstheme="minorHAnsi"/>
          <w:spacing w:val="-3"/>
          <w:sz w:val="20"/>
          <w:szCs w:val="20"/>
          <w:lang w:val="nl-BE"/>
        </w:rPr>
      </w:pPr>
    </w:p>
    <w:p w14:paraId="2FF816A9" w14:textId="77777777" w:rsidR="00BF6B7B" w:rsidRDefault="00BF6B7B" w:rsidP="000D146A">
      <w:pPr>
        <w:rPr>
          <w:rStyle w:val="CharacterStyle1"/>
          <w:rFonts w:asciiTheme="minorHAnsi" w:hAnsiTheme="minorHAnsi" w:cstheme="minorHAnsi"/>
          <w:spacing w:val="-3"/>
          <w:sz w:val="20"/>
          <w:szCs w:val="20"/>
          <w:lang w:val="nl-BE"/>
        </w:rPr>
      </w:pPr>
    </w:p>
    <w:p w14:paraId="7C8AC7B6" w14:textId="13D01A27" w:rsidR="000D146A" w:rsidRPr="00C951F7" w:rsidRDefault="000D146A" w:rsidP="000D146A">
      <w:pPr>
        <w:rPr>
          <w:rStyle w:val="CharacterStyle1"/>
          <w:rFonts w:asciiTheme="minorHAnsi" w:hAnsiTheme="minorHAnsi" w:cstheme="minorHAnsi"/>
          <w:spacing w:val="-3"/>
          <w:sz w:val="20"/>
          <w:szCs w:val="20"/>
          <w:lang w:val="nl-BE"/>
        </w:rPr>
      </w:pPr>
      <w:r w:rsidRPr="00C951F7">
        <w:rPr>
          <w:rStyle w:val="CharacterStyle1"/>
          <w:rFonts w:asciiTheme="minorHAnsi" w:hAnsiTheme="minorHAnsi" w:cstheme="minorHAnsi"/>
          <w:spacing w:val="-3"/>
          <w:sz w:val="20"/>
          <w:szCs w:val="20"/>
          <w:u w:val="single"/>
          <w:lang w:val="nl-BE"/>
        </w:rPr>
        <w:lastRenderedPageBreak/>
        <w:t>Bij stellen</w:t>
      </w:r>
      <w:r w:rsidR="00BF6B7B">
        <w:rPr>
          <w:rStyle w:val="CharacterStyle1"/>
          <w:rFonts w:asciiTheme="minorHAnsi" w:hAnsiTheme="minorHAnsi" w:cstheme="minorHAnsi"/>
          <w:spacing w:val="-3"/>
          <w:sz w:val="20"/>
          <w:szCs w:val="20"/>
          <w:u w:val="single"/>
          <w:lang w:val="nl-BE"/>
        </w:rPr>
        <w:t>:</w:t>
      </w:r>
    </w:p>
    <w:p w14:paraId="2C189207" w14:textId="77777777" w:rsidR="000D146A" w:rsidRPr="00C951F7" w:rsidRDefault="000D146A" w:rsidP="000D146A">
      <w:pPr>
        <w:rPr>
          <w:rFonts w:cstheme="minorHAnsi"/>
          <w:spacing w:val="-5"/>
          <w:lang w:val="nl-BE"/>
        </w:rPr>
      </w:pPr>
    </w:p>
    <w:tbl>
      <w:tblPr>
        <w:tblStyle w:val="Tabelraster"/>
        <w:tblpPr w:leftFromText="141" w:rightFromText="141" w:vertAnchor="text" w:horzAnchor="margin" w:tblpY="-31"/>
        <w:tblW w:w="4673" w:type="dxa"/>
        <w:tblLayout w:type="fixed"/>
        <w:tblLook w:val="04A0" w:firstRow="1" w:lastRow="0" w:firstColumn="1" w:lastColumn="0" w:noHBand="0" w:noVBand="1"/>
      </w:tblPr>
      <w:tblGrid>
        <w:gridCol w:w="1696"/>
        <w:gridCol w:w="993"/>
        <w:gridCol w:w="992"/>
        <w:gridCol w:w="992"/>
      </w:tblGrid>
      <w:tr w:rsidR="00BF6B7B" w:rsidRPr="00C951F7" w14:paraId="016666EA" w14:textId="77777777" w:rsidTr="00145D74">
        <w:trPr>
          <w:trHeight w:val="390"/>
        </w:trPr>
        <w:tc>
          <w:tcPr>
            <w:tcW w:w="1696" w:type="dxa"/>
            <w:vMerge w:val="restart"/>
            <w:tcBorders>
              <w:right w:val="nil"/>
            </w:tcBorders>
            <w:vAlign w:val="center"/>
          </w:tcPr>
          <w:p w14:paraId="5A991A91" w14:textId="77777777" w:rsidR="00BF6B7B" w:rsidRPr="00C951F7" w:rsidRDefault="00BF6B7B" w:rsidP="00BF6B7B">
            <w:pPr>
              <w:jc w:val="center"/>
              <w:rPr>
                <w:rStyle w:val="CharacterStyle1"/>
                <w:rFonts w:asciiTheme="minorHAnsi" w:hAnsiTheme="minorHAnsi" w:cstheme="minorHAnsi"/>
                <w:spacing w:val="-3"/>
                <w:sz w:val="20"/>
                <w:szCs w:val="20"/>
                <w:lang w:val="nl-BE"/>
              </w:rPr>
            </w:pPr>
            <w:r w:rsidRPr="00C951F7">
              <w:rPr>
                <w:rStyle w:val="CharacterStyle1"/>
                <w:rFonts w:asciiTheme="minorHAnsi" w:hAnsiTheme="minorHAnsi" w:cstheme="minorHAnsi"/>
                <w:spacing w:val="-3"/>
                <w:sz w:val="20"/>
                <w:szCs w:val="20"/>
                <w:lang w:val="nl-BE"/>
              </w:rPr>
              <w:t>Puntendeling</w:t>
            </w:r>
          </w:p>
        </w:tc>
        <w:tc>
          <w:tcPr>
            <w:tcW w:w="2977" w:type="dxa"/>
            <w:gridSpan w:val="3"/>
            <w:tcBorders>
              <w:right w:val="single" w:sz="4" w:space="0" w:color="auto"/>
            </w:tcBorders>
            <w:vAlign w:val="center"/>
          </w:tcPr>
          <w:p w14:paraId="09D31201" w14:textId="7EF630C4" w:rsidR="00BF6B7B" w:rsidRPr="00C951F7" w:rsidRDefault="00BF6B7B" w:rsidP="00BF6B7B">
            <w:pPr>
              <w:jc w:val="center"/>
              <w:rPr>
                <w:rFonts w:asciiTheme="minorHAnsi" w:hAnsiTheme="minorHAnsi" w:cstheme="minorHAnsi"/>
              </w:rPr>
            </w:pPr>
            <w:r w:rsidRPr="00C951F7">
              <w:rPr>
                <w:rStyle w:val="CharacterStyle1"/>
                <w:rFonts w:asciiTheme="minorHAnsi" w:hAnsiTheme="minorHAnsi" w:cstheme="minorHAnsi"/>
                <w:spacing w:val="-3"/>
                <w:sz w:val="20"/>
                <w:szCs w:val="20"/>
                <w:lang w:val="nl-BE"/>
              </w:rPr>
              <w:t>Predicaatpunten</w:t>
            </w:r>
          </w:p>
        </w:tc>
      </w:tr>
      <w:tr w:rsidR="00BF6B7B" w:rsidRPr="00C951F7" w14:paraId="16E95B1B" w14:textId="77777777" w:rsidTr="00BF6B7B">
        <w:trPr>
          <w:trHeight w:val="303"/>
        </w:trPr>
        <w:tc>
          <w:tcPr>
            <w:tcW w:w="1696" w:type="dxa"/>
            <w:vMerge/>
            <w:tcBorders>
              <w:right w:val="nil"/>
            </w:tcBorders>
            <w:vAlign w:val="center"/>
          </w:tcPr>
          <w:p w14:paraId="6FA279E1" w14:textId="77777777" w:rsidR="00BF6B7B" w:rsidRPr="00C951F7" w:rsidRDefault="00BF6B7B" w:rsidP="00BF6B7B">
            <w:pPr>
              <w:jc w:val="center"/>
              <w:rPr>
                <w:rStyle w:val="CharacterStyle1"/>
                <w:rFonts w:asciiTheme="minorHAnsi" w:hAnsiTheme="minorHAnsi" w:cstheme="minorHAnsi"/>
                <w:spacing w:val="-3"/>
                <w:sz w:val="20"/>
                <w:szCs w:val="20"/>
                <w:lang w:val="nl-BE"/>
              </w:rPr>
            </w:pPr>
          </w:p>
        </w:tc>
        <w:tc>
          <w:tcPr>
            <w:tcW w:w="993" w:type="dxa"/>
            <w:tcBorders>
              <w:right w:val="nil"/>
            </w:tcBorders>
            <w:vAlign w:val="center"/>
          </w:tcPr>
          <w:p w14:paraId="472A9A0F" w14:textId="4B56F23D" w:rsidR="00BF6B7B" w:rsidRPr="00C951F7" w:rsidRDefault="00BF6B7B" w:rsidP="00BF6B7B">
            <w:pPr>
              <w:rPr>
                <w:rStyle w:val="CharacterStyle1"/>
                <w:rFonts w:asciiTheme="minorHAnsi" w:hAnsiTheme="minorHAnsi" w:cstheme="minorHAnsi"/>
                <w:spacing w:val="-3"/>
                <w:sz w:val="20"/>
                <w:szCs w:val="20"/>
                <w:lang w:val="nl-BE"/>
              </w:rPr>
            </w:pPr>
            <w:r w:rsidRPr="00C951F7">
              <w:rPr>
                <w:rStyle w:val="CharacterStyle1"/>
                <w:rFonts w:asciiTheme="minorHAnsi" w:hAnsiTheme="minorHAnsi" w:cstheme="minorHAnsi"/>
                <w:spacing w:val="-3"/>
                <w:sz w:val="20"/>
                <w:szCs w:val="20"/>
                <w:lang w:val="nl-BE"/>
              </w:rPr>
              <w:t>Goud</w:t>
            </w:r>
          </w:p>
        </w:tc>
        <w:tc>
          <w:tcPr>
            <w:tcW w:w="992" w:type="dxa"/>
            <w:tcBorders>
              <w:right w:val="nil"/>
            </w:tcBorders>
            <w:vAlign w:val="center"/>
          </w:tcPr>
          <w:p w14:paraId="48650BE3" w14:textId="35EA3EB1" w:rsidR="00BF6B7B" w:rsidRPr="00C951F7" w:rsidRDefault="00BF6B7B" w:rsidP="00BF6B7B">
            <w:pPr>
              <w:jc w:val="center"/>
              <w:rPr>
                <w:rStyle w:val="CharacterStyle1"/>
                <w:rFonts w:asciiTheme="minorHAnsi" w:hAnsiTheme="minorHAnsi" w:cstheme="minorHAnsi"/>
                <w:spacing w:val="-3"/>
                <w:sz w:val="20"/>
                <w:szCs w:val="20"/>
                <w:lang w:val="nl-BE"/>
              </w:rPr>
            </w:pPr>
            <w:r w:rsidRPr="00C951F7">
              <w:rPr>
                <w:rStyle w:val="CharacterStyle1"/>
                <w:rFonts w:asciiTheme="minorHAnsi" w:hAnsiTheme="minorHAnsi" w:cstheme="minorHAnsi"/>
                <w:spacing w:val="-3"/>
                <w:sz w:val="20"/>
                <w:szCs w:val="20"/>
                <w:lang w:val="nl-BE"/>
              </w:rPr>
              <w:t>Zilver</w:t>
            </w:r>
          </w:p>
        </w:tc>
        <w:tc>
          <w:tcPr>
            <w:tcW w:w="992" w:type="dxa"/>
            <w:tcBorders>
              <w:right w:val="single" w:sz="4" w:space="0" w:color="auto"/>
            </w:tcBorders>
            <w:vAlign w:val="center"/>
          </w:tcPr>
          <w:p w14:paraId="6785E685" w14:textId="6594E21C" w:rsidR="00BF6B7B" w:rsidRPr="00C951F7" w:rsidRDefault="00BF6B7B" w:rsidP="00BF6B7B">
            <w:pPr>
              <w:jc w:val="center"/>
              <w:rPr>
                <w:rStyle w:val="CharacterStyle1"/>
                <w:rFonts w:asciiTheme="minorHAnsi" w:hAnsiTheme="minorHAnsi" w:cstheme="minorHAnsi"/>
                <w:spacing w:val="-3"/>
                <w:sz w:val="20"/>
                <w:szCs w:val="20"/>
                <w:lang w:val="nl-BE"/>
              </w:rPr>
            </w:pPr>
            <w:r w:rsidRPr="00C951F7">
              <w:rPr>
                <w:rStyle w:val="CharacterStyle1"/>
                <w:rFonts w:asciiTheme="minorHAnsi" w:hAnsiTheme="minorHAnsi" w:cstheme="minorHAnsi"/>
                <w:spacing w:val="-3"/>
                <w:sz w:val="20"/>
                <w:szCs w:val="20"/>
                <w:lang w:val="nl-BE"/>
              </w:rPr>
              <w:t>Brons</w:t>
            </w:r>
          </w:p>
        </w:tc>
      </w:tr>
      <w:tr w:rsidR="009C2BE5" w:rsidRPr="00C951F7" w14:paraId="4E10477C" w14:textId="77777777" w:rsidTr="00BF6B7B">
        <w:trPr>
          <w:trHeight w:val="328"/>
        </w:trPr>
        <w:tc>
          <w:tcPr>
            <w:tcW w:w="1696" w:type="dxa"/>
            <w:tcBorders>
              <w:right w:val="nil"/>
            </w:tcBorders>
            <w:vAlign w:val="center"/>
          </w:tcPr>
          <w:p w14:paraId="5086DB79" w14:textId="77777777" w:rsidR="009C2BE5" w:rsidRPr="00C951F7" w:rsidRDefault="009C2BE5" w:rsidP="00BF6B7B">
            <w:pPr>
              <w:jc w:val="center"/>
              <w:rPr>
                <w:rStyle w:val="CharacterStyle1"/>
                <w:rFonts w:asciiTheme="minorHAnsi" w:hAnsiTheme="minorHAnsi" w:cstheme="minorHAnsi"/>
                <w:spacing w:val="-3"/>
                <w:sz w:val="20"/>
                <w:szCs w:val="20"/>
                <w:lang w:val="nl-BE"/>
              </w:rPr>
            </w:pPr>
            <w:r w:rsidRPr="00C951F7">
              <w:rPr>
                <w:rStyle w:val="CharacterStyle1"/>
                <w:rFonts w:asciiTheme="minorHAnsi" w:hAnsiTheme="minorHAnsi" w:cstheme="minorHAnsi"/>
                <w:spacing w:val="-3"/>
                <w:sz w:val="20"/>
                <w:szCs w:val="20"/>
                <w:lang w:val="nl-BE"/>
              </w:rPr>
              <w:t xml:space="preserve">Punten </w:t>
            </w:r>
            <w:r w:rsidRPr="00C951F7">
              <w:rPr>
                <w:rStyle w:val="CharacterStyle1"/>
                <w:rFonts w:asciiTheme="minorHAnsi" w:hAnsiTheme="minorHAnsi" w:cstheme="minorHAnsi"/>
                <w:spacing w:val="-3"/>
                <w:sz w:val="20"/>
                <w:szCs w:val="20"/>
                <w:u w:val="single"/>
                <w:lang w:val="nl-BE"/>
              </w:rPr>
              <w:t>&gt;</w:t>
            </w:r>
            <w:r w:rsidRPr="00C951F7">
              <w:rPr>
                <w:rStyle w:val="CharacterStyle1"/>
                <w:rFonts w:asciiTheme="minorHAnsi" w:hAnsiTheme="minorHAnsi" w:cstheme="minorHAnsi"/>
                <w:spacing w:val="-3"/>
                <w:sz w:val="20"/>
                <w:szCs w:val="20"/>
                <w:lang w:val="nl-BE"/>
              </w:rPr>
              <w:t xml:space="preserve">   187</w:t>
            </w:r>
          </w:p>
        </w:tc>
        <w:tc>
          <w:tcPr>
            <w:tcW w:w="993" w:type="dxa"/>
            <w:tcBorders>
              <w:right w:val="nil"/>
            </w:tcBorders>
            <w:vAlign w:val="center"/>
          </w:tcPr>
          <w:p w14:paraId="609EA133" w14:textId="77777777" w:rsidR="009C2BE5" w:rsidRPr="00C951F7" w:rsidRDefault="009C2BE5" w:rsidP="00BF6B7B">
            <w:pPr>
              <w:ind w:left="-944" w:firstLine="944"/>
              <w:jc w:val="center"/>
              <w:rPr>
                <w:rStyle w:val="CharacterStyle1"/>
                <w:rFonts w:asciiTheme="minorHAnsi" w:hAnsiTheme="minorHAnsi" w:cstheme="minorHAnsi"/>
                <w:spacing w:val="-3"/>
                <w:sz w:val="20"/>
                <w:szCs w:val="20"/>
                <w:lang w:val="nl-BE"/>
              </w:rPr>
            </w:pPr>
            <w:r w:rsidRPr="00C951F7">
              <w:rPr>
                <w:rStyle w:val="CharacterStyle1"/>
                <w:rFonts w:asciiTheme="minorHAnsi" w:hAnsiTheme="minorHAnsi" w:cstheme="minorHAnsi"/>
                <w:spacing w:val="-3"/>
                <w:sz w:val="20"/>
                <w:szCs w:val="20"/>
                <w:lang w:val="nl-BE"/>
              </w:rPr>
              <w:t>35</w:t>
            </w:r>
          </w:p>
        </w:tc>
        <w:tc>
          <w:tcPr>
            <w:tcW w:w="992" w:type="dxa"/>
            <w:tcBorders>
              <w:right w:val="nil"/>
            </w:tcBorders>
            <w:vAlign w:val="center"/>
          </w:tcPr>
          <w:p w14:paraId="409B0A94" w14:textId="77777777" w:rsidR="009C2BE5" w:rsidRPr="00C951F7" w:rsidRDefault="009C2BE5" w:rsidP="00BF6B7B">
            <w:pPr>
              <w:jc w:val="center"/>
              <w:rPr>
                <w:rStyle w:val="CharacterStyle1"/>
                <w:rFonts w:asciiTheme="minorHAnsi" w:hAnsiTheme="minorHAnsi" w:cstheme="minorHAnsi"/>
                <w:spacing w:val="-3"/>
                <w:sz w:val="20"/>
                <w:szCs w:val="20"/>
                <w:lang w:val="nl-BE"/>
              </w:rPr>
            </w:pPr>
            <w:r w:rsidRPr="00C951F7">
              <w:rPr>
                <w:rStyle w:val="CharacterStyle1"/>
                <w:rFonts w:asciiTheme="minorHAnsi" w:hAnsiTheme="minorHAnsi" w:cstheme="minorHAnsi"/>
                <w:spacing w:val="-3"/>
                <w:sz w:val="20"/>
                <w:szCs w:val="20"/>
                <w:lang w:val="nl-BE"/>
              </w:rPr>
              <w:t>25</w:t>
            </w:r>
          </w:p>
        </w:tc>
        <w:tc>
          <w:tcPr>
            <w:tcW w:w="992" w:type="dxa"/>
            <w:tcBorders>
              <w:right w:val="single" w:sz="4" w:space="0" w:color="auto"/>
            </w:tcBorders>
            <w:vAlign w:val="center"/>
          </w:tcPr>
          <w:p w14:paraId="16F19C92" w14:textId="77777777" w:rsidR="009C2BE5" w:rsidRPr="00C951F7" w:rsidRDefault="009C2BE5" w:rsidP="00BF6B7B">
            <w:pPr>
              <w:jc w:val="center"/>
              <w:rPr>
                <w:rStyle w:val="CharacterStyle1"/>
                <w:rFonts w:asciiTheme="minorHAnsi" w:hAnsiTheme="minorHAnsi" w:cstheme="minorHAnsi"/>
                <w:spacing w:val="-3"/>
                <w:sz w:val="20"/>
                <w:szCs w:val="20"/>
                <w:lang w:val="nl-BE"/>
              </w:rPr>
            </w:pPr>
            <w:r w:rsidRPr="00C951F7">
              <w:rPr>
                <w:rStyle w:val="CharacterStyle1"/>
                <w:rFonts w:asciiTheme="minorHAnsi" w:hAnsiTheme="minorHAnsi" w:cstheme="minorHAnsi"/>
                <w:spacing w:val="-3"/>
                <w:sz w:val="20"/>
                <w:szCs w:val="20"/>
                <w:lang w:val="nl-BE"/>
              </w:rPr>
              <w:t>15</w:t>
            </w:r>
          </w:p>
        </w:tc>
      </w:tr>
      <w:tr w:rsidR="009C2BE5" w:rsidRPr="00C951F7" w14:paraId="3CA6ED82" w14:textId="77777777" w:rsidTr="00BF6B7B">
        <w:trPr>
          <w:trHeight w:val="328"/>
        </w:trPr>
        <w:tc>
          <w:tcPr>
            <w:tcW w:w="1696" w:type="dxa"/>
            <w:tcBorders>
              <w:right w:val="nil"/>
            </w:tcBorders>
            <w:vAlign w:val="center"/>
          </w:tcPr>
          <w:p w14:paraId="61932D99" w14:textId="77777777" w:rsidR="009C2BE5" w:rsidRPr="00C951F7" w:rsidRDefault="009C2BE5" w:rsidP="00BF6B7B">
            <w:pPr>
              <w:jc w:val="center"/>
              <w:rPr>
                <w:rStyle w:val="CharacterStyle1"/>
                <w:rFonts w:asciiTheme="minorHAnsi" w:hAnsiTheme="minorHAnsi" w:cstheme="minorHAnsi"/>
                <w:spacing w:val="-3"/>
                <w:sz w:val="20"/>
                <w:szCs w:val="20"/>
                <w:lang w:val="nl-BE"/>
              </w:rPr>
            </w:pPr>
            <w:r w:rsidRPr="00C951F7">
              <w:rPr>
                <w:rStyle w:val="CharacterStyle1"/>
                <w:rFonts w:asciiTheme="minorHAnsi" w:hAnsiTheme="minorHAnsi" w:cstheme="minorHAnsi"/>
                <w:spacing w:val="-3"/>
                <w:sz w:val="20"/>
                <w:szCs w:val="20"/>
                <w:lang w:val="nl-BE"/>
              </w:rPr>
              <w:t xml:space="preserve">Punten </w:t>
            </w:r>
            <w:r w:rsidRPr="00C951F7">
              <w:rPr>
                <w:rStyle w:val="CharacterStyle1"/>
                <w:rFonts w:asciiTheme="minorHAnsi" w:hAnsiTheme="minorHAnsi" w:cstheme="minorHAnsi"/>
                <w:spacing w:val="-3"/>
                <w:sz w:val="20"/>
                <w:szCs w:val="20"/>
                <w:u w:val="single"/>
                <w:lang w:val="nl-BE"/>
              </w:rPr>
              <w:t>&gt;</w:t>
            </w:r>
            <w:r w:rsidRPr="00C951F7">
              <w:rPr>
                <w:rStyle w:val="CharacterStyle1"/>
                <w:rFonts w:asciiTheme="minorHAnsi" w:hAnsiTheme="minorHAnsi" w:cstheme="minorHAnsi"/>
                <w:spacing w:val="-3"/>
                <w:sz w:val="20"/>
                <w:szCs w:val="20"/>
                <w:lang w:val="nl-BE"/>
              </w:rPr>
              <w:t xml:space="preserve">   185</w:t>
            </w:r>
          </w:p>
        </w:tc>
        <w:tc>
          <w:tcPr>
            <w:tcW w:w="993" w:type="dxa"/>
            <w:tcBorders>
              <w:right w:val="nil"/>
            </w:tcBorders>
            <w:vAlign w:val="center"/>
          </w:tcPr>
          <w:p w14:paraId="66492058" w14:textId="77777777" w:rsidR="009C2BE5" w:rsidRPr="00C951F7" w:rsidRDefault="009C2BE5" w:rsidP="00BF6B7B">
            <w:pPr>
              <w:jc w:val="center"/>
              <w:rPr>
                <w:rStyle w:val="CharacterStyle1"/>
                <w:rFonts w:asciiTheme="minorHAnsi" w:hAnsiTheme="minorHAnsi" w:cstheme="minorHAnsi"/>
                <w:spacing w:val="-3"/>
                <w:sz w:val="20"/>
                <w:szCs w:val="20"/>
                <w:lang w:val="nl-BE"/>
              </w:rPr>
            </w:pPr>
            <w:r w:rsidRPr="00C951F7">
              <w:rPr>
                <w:rStyle w:val="CharacterStyle1"/>
                <w:rFonts w:asciiTheme="minorHAnsi" w:hAnsiTheme="minorHAnsi" w:cstheme="minorHAnsi"/>
                <w:spacing w:val="-3"/>
                <w:sz w:val="20"/>
                <w:szCs w:val="20"/>
                <w:lang w:val="nl-BE"/>
              </w:rPr>
              <w:t>33</w:t>
            </w:r>
          </w:p>
        </w:tc>
        <w:tc>
          <w:tcPr>
            <w:tcW w:w="992" w:type="dxa"/>
            <w:tcBorders>
              <w:right w:val="nil"/>
            </w:tcBorders>
            <w:vAlign w:val="center"/>
          </w:tcPr>
          <w:p w14:paraId="1E6AC10A" w14:textId="77777777" w:rsidR="009C2BE5" w:rsidRPr="00C951F7" w:rsidRDefault="009C2BE5" w:rsidP="00BF6B7B">
            <w:pPr>
              <w:jc w:val="center"/>
              <w:rPr>
                <w:rStyle w:val="CharacterStyle1"/>
                <w:rFonts w:asciiTheme="minorHAnsi" w:hAnsiTheme="minorHAnsi" w:cstheme="minorHAnsi"/>
                <w:spacing w:val="-3"/>
                <w:sz w:val="20"/>
                <w:szCs w:val="20"/>
                <w:lang w:val="nl-BE"/>
              </w:rPr>
            </w:pPr>
            <w:r w:rsidRPr="00C951F7">
              <w:rPr>
                <w:rStyle w:val="CharacterStyle1"/>
                <w:rFonts w:asciiTheme="minorHAnsi" w:hAnsiTheme="minorHAnsi" w:cstheme="minorHAnsi"/>
                <w:spacing w:val="-3"/>
                <w:sz w:val="20"/>
                <w:szCs w:val="20"/>
                <w:lang w:val="nl-BE"/>
              </w:rPr>
              <w:t>23</w:t>
            </w:r>
          </w:p>
        </w:tc>
        <w:tc>
          <w:tcPr>
            <w:tcW w:w="992" w:type="dxa"/>
            <w:tcBorders>
              <w:right w:val="single" w:sz="4" w:space="0" w:color="auto"/>
            </w:tcBorders>
            <w:vAlign w:val="center"/>
          </w:tcPr>
          <w:p w14:paraId="007C53C9" w14:textId="77777777" w:rsidR="009C2BE5" w:rsidRPr="00C951F7" w:rsidRDefault="009C2BE5" w:rsidP="00BF6B7B">
            <w:pPr>
              <w:jc w:val="center"/>
              <w:rPr>
                <w:rStyle w:val="CharacterStyle1"/>
                <w:rFonts w:asciiTheme="minorHAnsi" w:hAnsiTheme="minorHAnsi" w:cstheme="minorHAnsi"/>
                <w:spacing w:val="-3"/>
                <w:sz w:val="20"/>
                <w:szCs w:val="20"/>
                <w:lang w:val="nl-BE"/>
              </w:rPr>
            </w:pPr>
            <w:r w:rsidRPr="00C951F7">
              <w:rPr>
                <w:rStyle w:val="CharacterStyle1"/>
                <w:rFonts w:asciiTheme="minorHAnsi" w:hAnsiTheme="minorHAnsi" w:cstheme="minorHAnsi"/>
                <w:spacing w:val="-3"/>
                <w:sz w:val="20"/>
                <w:szCs w:val="20"/>
                <w:lang w:val="nl-BE"/>
              </w:rPr>
              <w:t>13</w:t>
            </w:r>
          </w:p>
        </w:tc>
      </w:tr>
      <w:tr w:rsidR="009C2BE5" w:rsidRPr="00C951F7" w14:paraId="0BBE053B" w14:textId="77777777" w:rsidTr="00BF6B7B">
        <w:trPr>
          <w:trHeight w:val="328"/>
        </w:trPr>
        <w:tc>
          <w:tcPr>
            <w:tcW w:w="1696" w:type="dxa"/>
            <w:tcBorders>
              <w:right w:val="nil"/>
            </w:tcBorders>
            <w:vAlign w:val="center"/>
          </w:tcPr>
          <w:p w14:paraId="6AF26380" w14:textId="77777777" w:rsidR="009C2BE5" w:rsidRPr="00C951F7" w:rsidRDefault="009C2BE5" w:rsidP="00BF6B7B">
            <w:pPr>
              <w:jc w:val="center"/>
              <w:rPr>
                <w:rStyle w:val="CharacterStyle1"/>
                <w:rFonts w:asciiTheme="minorHAnsi" w:hAnsiTheme="minorHAnsi" w:cstheme="minorHAnsi"/>
                <w:spacing w:val="-3"/>
                <w:sz w:val="20"/>
                <w:szCs w:val="20"/>
                <w:lang w:val="nl-BE"/>
              </w:rPr>
            </w:pPr>
            <w:r w:rsidRPr="00C951F7">
              <w:rPr>
                <w:rStyle w:val="CharacterStyle1"/>
                <w:rFonts w:asciiTheme="minorHAnsi" w:hAnsiTheme="minorHAnsi" w:cstheme="minorHAnsi"/>
                <w:spacing w:val="-3"/>
                <w:sz w:val="20"/>
                <w:szCs w:val="20"/>
                <w:lang w:val="nl-BE"/>
              </w:rPr>
              <w:t xml:space="preserve">Punten </w:t>
            </w:r>
            <w:r w:rsidRPr="00C951F7">
              <w:rPr>
                <w:rStyle w:val="CharacterStyle1"/>
                <w:rFonts w:asciiTheme="minorHAnsi" w:hAnsiTheme="minorHAnsi" w:cstheme="minorHAnsi"/>
                <w:spacing w:val="-3"/>
                <w:sz w:val="20"/>
                <w:szCs w:val="20"/>
                <w:u w:val="single"/>
                <w:lang w:val="nl-BE"/>
              </w:rPr>
              <w:t>&gt;</w:t>
            </w:r>
            <w:r w:rsidRPr="00C951F7">
              <w:rPr>
                <w:rStyle w:val="CharacterStyle1"/>
                <w:rFonts w:asciiTheme="minorHAnsi" w:hAnsiTheme="minorHAnsi" w:cstheme="minorHAnsi"/>
                <w:spacing w:val="-3"/>
                <w:sz w:val="20"/>
                <w:szCs w:val="20"/>
                <w:lang w:val="nl-BE"/>
              </w:rPr>
              <w:t xml:space="preserve">   182</w:t>
            </w:r>
          </w:p>
        </w:tc>
        <w:tc>
          <w:tcPr>
            <w:tcW w:w="993" w:type="dxa"/>
            <w:tcBorders>
              <w:right w:val="nil"/>
            </w:tcBorders>
            <w:vAlign w:val="center"/>
          </w:tcPr>
          <w:p w14:paraId="6FE0118B" w14:textId="77777777" w:rsidR="009C2BE5" w:rsidRPr="00C951F7" w:rsidRDefault="009C2BE5" w:rsidP="00BF6B7B">
            <w:pPr>
              <w:jc w:val="center"/>
              <w:rPr>
                <w:rStyle w:val="CharacterStyle1"/>
                <w:rFonts w:asciiTheme="minorHAnsi" w:hAnsiTheme="minorHAnsi" w:cstheme="minorHAnsi"/>
                <w:spacing w:val="-3"/>
                <w:sz w:val="20"/>
                <w:szCs w:val="20"/>
                <w:lang w:val="nl-BE"/>
              </w:rPr>
            </w:pPr>
            <w:r w:rsidRPr="00C951F7">
              <w:rPr>
                <w:rStyle w:val="CharacterStyle1"/>
                <w:rFonts w:asciiTheme="minorHAnsi" w:hAnsiTheme="minorHAnsi" w:cstheme="minorHAnsi"/>
                <w:spacing w:val="-3"/>
                <w:sz w:val="20"/>
                <w:szCs w:val="20"/>
                <w:lang w:val="nl-BE"/>
              </w:rPr>
              <w:t>31</w:t>
            </w:r>
          </w:p>
        </w:tc>
        <w:tc>
          <w:tcPr>
            <w:tcW w:w="992" w:type="dxa"/>
            <w:tcBorders>
              <w:right w:val="nil"/>
            </w:tcBorders>
            <w:vAlign w:val="center"/>
          </w:tcPr>
          <w:p w14:paraId="020DFF01" w14:textId="77777777" w:rsidR="009C2BE5" w:rsidRPr="00C951F7" w:rsidRDefault="009C2BE5" w:rsidP="00BF6B7B">
            <w:pPr>
              <w:jc w:val="center"/>
              <w:rPr>
                <w:rStyle w:val="CharacterStyle1"/>
                <w:rFonts w:asciiTheme="minorHAnsi" w:hAnsiTheme="minorHAnsi" w:cstheme="minorHAnsi"/>
                <w:spacing w:val="-3"/>
                <w:sz w:val="20"/>
                <w:szCs w:val="20"/>
                <w:lang w:val="nl-BE"/>
              </w:rPr>
            </w:pPr>
            <w:r w:rsidRPr="00C951F7">
              <w:rPr>
                <w:rStyle w:val="CharacterStyle1"/>
                <w:rFonts w:asciiTheme="minorHAnsi" w:hAnsiTheme="minorHAnsi" w:cstheme="minorHAnsi"/>
                <w:spacing w:val="-3"/>
                <w:sz w:val="20"/>
                <w:szCs w:val="20"/>
                <w:lang w:val="nl-BE"/>
              </w:rPr>
              <w:t>21</w:t>
            </w:r>
          </w:p>
        </w:tc>
        <w:tc>
          <w:tcPr>
            <w:tcW w:w="992" w:type="dxa"/>
            <w:tcBorders>
              <w:right w:val="single" w:sz="4" w:space="0" w:color="auto"/>
            </w:tcBorders>
            <w:vAlign w:val="center"/>
          </w:tcPr>
          <w:p w14:paraId="6DFC866D" w14:textId="77777777" w:rsidR="009C2BE5" w:rsidRPr="00C951F7" w:rsidRDefault="009C2BE5" w:rsidP="00BF6B7B">
            <w:pPr>
              <w:jc w:val="center"/>
              <w:rPr>
                <w:rStyle w:val="CharacterStyle1"/>
                <w:rFonts w:asciiTheme="minorHAnsi" w:hAnsiTheme="minorHAnsi" w:cstheme="minorHAnsi"/>
                <w:spacing w:val="-3"/>
                <w:sz w:val="20"/>
                <w:szCs w:val="20"/>
                <w:lang w:val="nl-BE"/>
              </w:rPr>
            </w:pPr>
            <w:r w:rsidRPr="00C951F7">
              <w:rPr>
                <w:rStyle w:val="CharacterStyle1"/>
                <w:rFonts w:asciiTheme="minorHAnsi" w:hAnsiTheme="minorHAnsi" w:cstheme="minorHAnsi"/>
                <w:spacing w:val="-3"/>
                <w:sz w:val="20"/>
                <w:szCs w:val="20"/>
                <w:lang w:val="nl-BE"/>
              </w:rPr>
              <w:t>11</w:t>
            </w:r>
          </w:p>
        </w:tc>
      </w:tr>
      <w:tr w:rsidR="009C2BE5" w:rsidRPr="00C951F7" w14:paraId="42801AAA" w14:textId="77777777" w:rsidTr="00BF6B7B">
        <w:trPr>
          <w:trHeight w:val="328"/>
        </w:trPr>
        <w:tc>
          <w:tcPr>
            <w:tcW w:w="1696" w:type="dxa"/>
            <w:tcBorders>
              <w:right w:val="nil"/>
            </w:tcBorders>
            <w:vAlign w:val="center"/>
          </w:tcPr>
          <w:p w14:paraId="13DB55C5" w14:textId="77777777" w:rsidR="009C2BE5" w:rsidRPr="00C951F7" w:rsidRDefault="009C2BE5" w:rsidP="00BF6B7B">
            <w:pPr>
              <w:jc w:val="center"/>
              <w:rPr>
                <w:rStyle w:val="CharacterStyle1"/>
                <w:rFonts w:asciiTheme="minorHAnsi" w:hAnsiTheme="minorHAnsi" w:cstheme="minorHAnsi"/>
                <w:spacing w:val="-3"/>
                <w:sz w:val="20"/>
                <w:szCs w:val="20"/>
                <w:lang w:val="nl-BE"/>
              </w:rPr>
            </w:pPr>
            <w:r w:rsidRPr="00C951F7">
              <w:rPr>
                <w:rStyle w:val="CharacterStyle1"/>
                <w:rFonts w:asciiTheme="minorHAnsi" w:hAnsiTheme="minorHAnsi" w:cstheme="minorHAnsi"/>
                <w:spacing w:val="-3"/>
                <w:sz w:val="20"/>
                <w:szCs w:val="20"/>
                <w:lang w:val="nl-BE"/>
              </w:rPr>
              <w:t xml:space="preserve">Punten </w:t>
            </w:r>
            <w:r w:rsidRPr="00C951F7">
              <w:rPr>
                <w:rStyle w:val="CharacterStyle1"/>
                <w:rFonts w:asciiTheme="minorHAnsi" w:hAnsiTheme="minorHAnsi" w:cstheme="minorHAnsi"/>
                <w:spacing w:val="-3"/>
                <w:sz w:val="20"/>
                <w:szCs w:val="20"/>
                <w:u w:val="single"/>
                <w:lang w:val="nl-BE"/>
              </w:rPr>
              <w:t>&gt;</w:t>
            </w:r>
            <w:r w:rsidRPr="00C951F7">
              <w:rPr>
                <w:rStyle w:val="CharacterStyle1"/>
                <w:rFonts w:asciiTheme="minorHAnsi" w:hAnsiTheme="minorHAnsi" w:cstheme="minorHAnsi"/>
                <w:spacing w:val="-3"/>
                <w:sz w:val="20"/>
                <w:szCs w:val="20"/>
                <w:lang w:val="nl-BE"/>
              </w:rPr>
              <w:t xml:space="preserve">   181</w:t>
            </w:r>
          </w:p>
        </w:tc>
        <w:tc>
          <w:tcPr>
            <w:tcW w:w="993" w:type="dxa"/>
            <w:tcBorders>
              <w:right w:val="nil"/>
            </w:tcBorders>
            <w:vAlign w:val="center"/>
          </w:tcPr>
          <w:p w14:paraId="607615EB" w14:textId="77777777" w:rsidR="009C2BE5" w:rsidRPr="00C951F7" w:rsidRDefault="009C2BE5" w:rsidP="00BF6B7B">
            <w:pPr>
              <w:jc w:val="center"/>
              <w:rPr>
                <w:rStyle w:val="CharacterStyle1"/>
                <w:rFonts w:asciiTheme="minorHAnsi" w:hAnsiTheme="minorHAnsi" w:cstheme="minorHAnsi"/>
                <w:spacing w:val="-3"/>
                <w:sz w:val="20"/>
                <w:szCs w:val="20"/>
                <w:lang w:val="nl-BE"/>
              </w:rPr>
            </w:pPr>
            <w:r w:rsidRPr="00C951F7">
              <w:rPr>
                <w:rStyle w:val="CharacterStyle1"/>
                <w:rFonts w:asciiTheme="minorHAnsi" w:hAnsiTheme="minorHAnsi" w:cstheme="minorHAnsi"/>
                <w:spacing w:val="-3"/>
                <w:sz w:val="20"/>
                <w:szCs w:val="20"/>
                <w:lang w:val="nl-BE"/>
              </w:rPr>
              <w:t>29</w:t>
            </w:r>
          </w:p>
        </w:tc>
        <w:tc>
          <w:tcPr>
            <w:tcW w:w="992" w:type="dxa"/>
            <w:tcBorders>
              <w:right w:val="nil"/>
            </w:tcBorders>
            <w:vAlign w:val="center"/>
          </w:tcPr>
          <w:p w14:paraId="2D33D0C8" w14:textId="77777777" w:rsidR="009C2BE5" w:rsidRPr="00C951F7" w:rsidRDefault="009C2BE5" w:rsidP="00BF6B7B">
            <w:pPr>
              <w:jc w:val="center"/>
              <w:rPr>
                <w:rStyle w:val="CharacterStyle1"/>
                <w:rFonts w:asciiTheme="minorHAnsi" w:hAnsiTheme="minorHAnsi" w:cstheme="minorHAnsi"/>
                <w:spacing w:val="-3"/>
                <w:sz w:val="20"/>
                <w:szCs w:val="20"/>
                <w:lang w:val="nl-BE"/>
              </w:rPr>
            </w:pPr>
            <w:r w:rsidRPr="00C951F7">
              <w:rPr>
                <w:rStyle w:val="CharacterStyle1"/>
                <w:rFonts w:asciiTheme="minorHAnsi" w:hAnsiTheme="minorHAnsi" w:cstheme="minorHAnsi"/>
                <w:spacing w:val="-3"/>
                <w:sz w:val="20"/>
                <w:szCs w:val="20"/>
                <w:lang w:val="nl-BE"/>
              </w:rPr>
              <w:t>19</w:t>
            </w:r>
          </w:p>
        </w:tc>
        <w:tc>
          <w:tcPr>
            <w:tcW w:w="992" w:type="dxa"/>
            <w:tcBorders>
              <w:right w:val="single" w:sz="4" w:space="0" w:color="auto"/>
            </w:tcBorders>
            <w:vAlign w:val="center"/>
          </w:tcPr>
          <w:p w14:paraId="37DD5E86" w14:textId="77777777" w:rsidR="009C2BE5" w:rsidRPr="00C951F7" w:rsidRDefault="009C2BE5" w:rsidP="00BF6B7B">
            <w:pPr>
              <w:jc w:val="center"/>
              <w:rPr>
                <w:rStyle w:val="CharacterStyle1"/>
                <w:rFonts w:asciiTheme="minorHAnsi" w:hAnsiTheme="minorHAnsi" w:cstheme="minorHAnsi"/>
                <w:spacing w:val="-3"/>
                <w:sz w:val="20"/>
                <w:szCs w:val="20"/>
                <w:lang w:val="nl-BE"/>
              </w:rPr>
            </w:pPr>
            <w:r w:rsidRPr="00C951F7">
              <w:rPr>
                <w:rStyle w:val="CharacterStyle1"/>
                <w:rFonts w:asciiTheme="minorHAnsi" w:hAnsiTheme="minorHAnsi" w:cstheme="minorHAnsi"/>
                <w:spacing w:val="-3"/>
                <w:sz w:val="20"/>
                <w:szCs w:val="20"/>
                <w:lang w:val="nl-BE"/>
              </w:rPr>
              <w:t>9</w:t>
            </w:r>
          </w:p>
        </w:tc>
      </w:tr>
    </w:tbl>
    <w:p w14:paraId="5653C555" w14:textId="77777777" w:rsidR="009C2BE5" w:rsidRDefault="009C2BE5" w:rsidP="00C951F7">
      <w:pPr>
        <w:rPr>
          <w:rFonts w:cstheme="minorHAnsi"/>
          <w:spacing w:val="-5"/>
          <w:lang w:val="nl-BE"/>
        </w:rPr>
      </w:pPr>
    </w:p>
    <w:p w14:paraId="5DCB8E89" w14:textId="77777777" w:rsidR="009C2BE5" w:rsidRDefault="009C2BE5" w:rsidP="00C951F7">
      <w:pPr>
        <w:rPr>
          <w:rFonts w:cstheme="minorHAnsi"/>
          <w:spacing w:val="-5"/>
          <w:lang w:val="nl-BE"/>
        </w:rPr>
      </w:pPr>
    </w:p>
    <w:p w14:paraId="4CBFA5E6" w14:textId="77777777" w:rsidR="009C2BE5" w:rsidRDefault="009C2BE5" w:rsidP="00C951F7">
      <w:pPr>
        <w:rPr>
          <w:rFonts w:cstheme="minorHAnsi"/>
          <w:spacing w:val="-5"/>
          <w:lang w:val="nl-BE"/>
        </w:rPr>
      </w:pPr>
    </w:p>
    <w:p w14:paraId="5CE67F7D" w14:textId="77777777" w:rsidR="009C2BE5" w:rsidRDefault="009C2BE5" w:rsidP="00C951F7">
      <w:pPr>
        <w:rPr>
          <w:rFonts w:cstheme="minorHAnsi"/>
          <w:spacing w:val="-5"/>
          <w:lang w:val="nl-BE"/>
        </w:rPr>
      </w:pPr>
    </w:p>
    <w:p w14:paraId="071356C4" w14:textId="77777777" w:rsidR="009C2BE5" w:rsidRDefault="009C2BE5" w:rsidP="00C951F7">
      <w:pPr>
        <w:rPr>
          <w:rFonts w:cstheme="minorHAnsi"/>
          <w:spacing w:val="-5"/>
          <w:lang w:val="nl-BE"/>
        </w:rPr>
      </w:pPr>
    </w:p>
    <w:p w14:paraId="3699F6F4" w14:textId="77777777" w:rsidR="009C2BE5" w:rsidRDefault="009C2BE5" w:rsidP="00C951F7">
      <w:pPr>
        <w:rPr>
          <w:rFonts w:cstheme="minorHAnsi"/>
          <w:spacing w:val="-5"/>
          <w:lang w:val="nl-BE"/>
        </w:rPr>
      </w:pPr>
    </w:p>
    <w:p w14:paraId="639FBBC1" w14:textId="77777777" w:rsidR="009C2BE5" w:rsidRDefault="009C2BE5" w:rsidP="00C951F7">
      <w:pPr>
        <w:rPr>
          <w:rFonts w:cstheme="minorHAnsi"/>
          <w:spacing w:val="-5"/>
          <w:lang w:val="nl-BE"/>
        </w:rPr>
      </w:pPr>
    </w:p>
    <w:p w14:paraId="3DE5C5EA" w14:textId="77777777" w:rsidR="009C2BE5" w:rsidRDefault="009C2BE5" w:rsidP="00C951F7">
      <w:pPr>
        <w:rPr>
          <w:rFonts w:cstheme="minorHAnsi"/>
          <w:spacing w:val="-5"/>
          <w:lang w:val="nl-BE"/>
        </w:rPr>
      </w:pPr>
    </w:p>
    <w:p w14:paraId="0EEACDFD" w14:textId="77777777" w:rsidR="00975BB8" w:rsidRPr="00D12438" w:rsidRDefault="00CE6514" w:rsidP="00CE6514">
      <w:pPr>
        <w:rPr>
          <w:rFonts w:cstheme="minorHAnsi"/>
          <w:spacing w:val="-5"/>
          <w:lang w:val="nl-BE"/>
        </w:rPr>
      </w:pPr>
      <w:bookmarkStart w:id="3" w:name="_Hlk63961707"/>
      <w:r w:rsidRPr="00D12438">
        <w:rPr>
          <w:rFonts w:cstheme="minorHAnsi"/>
          <w:spacing w:val="-5"/>
          <w:lang w:val="nl-BE"/>
        </w:rPr>
        <w:t xml:space="preserve">Min vereiste = 181 punten inclusief harmoniepunten en minimum </w:t>
      </w:r>
    </w:p>
    <w:p w14:paraId="7B5FA218" w14:textId="5E44C29C" w:rsidR="00CE6514" w:rsidRPr="00D12438" w:rsidRDefault="00CE6514" w:rsidP="00CE6514">
      <w:pPr>
        <w:rPr>
          <w:rFonts w:cstheme="minorHAnsi"/>
          <w:spacing w:val="-5"/>
          <w:lang w:val="nl-BE"/>
        </w:rPr>
      </w:pPr>
      <w:r w:rsidRPr="00D12438">
        <w:rPr>
          <w:rFonts w:cstheme="minorHAnsi"/>
          <w:spacing w:val="-5"/>
          <w:lang w:val="nl-BE"/>
        </w:rPr>
        <w:t xml:space="preserve">1 </w:t>
      </w:r>
      <w:proofErr w:type="gramStart"/>
      <w:r w:rsidRPr="00D12438">
        <w:rPr>
          <w:rFonts w:cstheme="minorHAnsi"/>
          <w:spacing w:val="-5"/>
          <w:lang w:val="nl-BE"/>
        </w:rPr>
        <w:t>harmoniepunt  om</w:t>
      </w:r>
      <w:proofErr w:type="gramEnd"/>
      <w:r w:rsidRPr="00D12438">
        <w:rPr>
          <w:rFonts w:cstheme="minorHAnsi"/>
          <w:spacing w:val="-5"/>
          <w:lang w:val="nl-BE"/>
        </w:rPr>
        <w:t xml:space="preserve"> in   aanmerking te komen voor goud- zilver of brons.. De keurmeester kan bepalen dat het geen stel </w:t>
      </w:r>
      <w:proofErr w:type="gramStart"/>
      <w:r w:rsidRPr="00D12438">
        <w:rPr>
          <w:rFonts w:cstheme="minorHAnsi"/>
          <w:spacing w:val="-5"/>
          <w:lang w:val="nl-BE"/>
        </w:rPr>
        <w:t>is  en</w:t>
      </w:r>
      <w:proofErr w:type="gramEnd"/>
      <w:r w:rsidRPr="00D12438">
        <w:rPr>
          <w:rFonts w:cstheme="minorHAnsi"/>
          <w:spacing w:val="-5"/>
          <w:lang w:val="nl-BE"/>
        </w:rPr>
        <w:t xml:space="preserve"> dus </w:t>
      </w:r>
    </w:p>
    <w:p w14:paraId="4CFF3E77" w14:textId="392868AF" w:rsidR="009C2BE5" w:rsidRPr="00D12438" w:rsidRDefault="00975BB8" w:rsidP="00CE6514">
      <w:pPr>
        <w:rPr>
          <w:rFonts w:cstheme="minorHAnsi"/>
          <w:spacing w:val="-5"/>
          <w:lang w:val="nl-BE"/>
        </w:rPr>
      </w:pPr>
      <w:proofErr w:type="gramStart"/>
      <w:r w:rsidRPr="00D12438">
        <w:rPr>
          <w:rFonts w:cstheme="minorHAnsi"/>
          <w:spacing w:val="-5"/>
          <w:lang w:val="nl-BE"/>
        </w:rPr>
        <w:t>g</w:t>
      </w:r>
      <w:r w:rsidR="00CE6514" w:rsidRPr="00D12438">
        <w:rPr>
          <w:rFonts w:cstheme="minorHAnsi"/>
          <w:spacing w:val="-5"/>
          <w:lang w:val="nl-BE"/>
        </w:rPr>
        <w:t>een</w:t>
      </w:r>
      <w:proofErr w:type="gramEnd"/>
      <w:r w:rsidR="00CE6514" w:rsidRPr="00D12438">
        <w:rPr>
          <w:rFonts w:cstheme="minorHAnsi"/>
          <w:spacing w:val="-5"/>
          <w:lang w:val="nl-BE"/>
        </w:rPr>
        <w:t xml:space="preserve"> goud -zilver of brons kan behalen.</w:t>
      </w:r>
    </w:p>
    <w:bookmarkEnd w:id="3"/>
    <w:p w14:paraId="28C1B7B5" w14:textId="77777777" w:rsidR="009C2BE5" w:rsidRDefault="009C2BE5" w:rsidP="00C951F7">
      <w:pPr>
        <w:rPr>
          <w:rFonts w:cstheme="minorHAnsi"/>
          <w:spacing w:val="-5"/>
          <w:lang w:val="nl-BE"/>
        </w:rPr>
      </w:pPr>
    </w:p>
    <w:p w14:paraId="0BA08A2B" w14:textId="3F9ABF8F" w:rsidR="000D146A" w:rsidRDefault="00C951F7" w:rsidP="00C951F7">
      <w:pPr>
        <w:rPr>
          <w:rFonts w:cstheme="minorHAnsi"/>
          <w:spacing w:val="-5"/>
          <w:lang w:val="nl-BE"/>
        </w:rPr>
      </w:pPr>
      <w:proofErr w:type="spellStart"/>
      <w:r>
        <w:rPr>
          <w:rFonts w:cstheme="minorHAnsi"/>
          <w:spacing w:val="-5"/>
          <w:lang w:val="nl-BE"/>
        </w:rPr>
        <w:t>Speciaalclubs</w:t>
      </w:r>
      <w:proofErr w:type="spellEnd"/>
      <w:r>
        <w:rPr>
          <w:rFonts w:cstheme="minorHAnsi"/>
          <w:spacing w:val="-5"/>
          <w:lang w:val="nl-BE"/>
        </w:rPr>
        <w:t xml:space="preserve"> zijn in de mogelijkheid om </w:t>
      </w:r>
      <w:proofErr w:type="gramStart"/>
      <w:r>
        <w:rPr>
          <w:rFonts w:cstheme="minorHAnsi"/>
          <w:spacing w:val="-5"/>
          <w:lang w:val="nl-BE"/>
        </w:rPr>
        <w:t>extra  prijzen</w:t>
      </w:r>
      <w:proofErr w:type="gramEnd"/>
      <w:r>
        <w:rPr>
          <w:rFonts w:cstheme="minorHAnsi"/>
          <w:spacing w:val="-5"/>
          <w:lang w:val="nl-BE"/>
        </w:rPr>
        <w:t xml:space="preserve"> te voorzien die door de </w:t>
      </w:r>
      <w:proofErr w:type="spellStart"/>
      <w:r>
        <w:rPr>
          <w:rFonts w:cstheme="minorHAnsi"/>
          <w:spacing w:val="-5"/>
          <w:lang w:val="nl-BE"/>
        </w:rPr>
        <w:t>speciaalclub</w:t>
      </w:r>
      <w:proofErr w:type="spellEnd"/>
      <w:r>
        <w:rPr>
          <w:rFonts w:cstheme="minorHAnsi"/>
          <w:spacing w:val="-5"/>
          <w:lang w:val="nl-BE"/>
        </w:rPr>
        <w:t xml:space="preserve"> worden geschonken Dit dient gemeld </w:t>
      </w:r>
      <w:r w:rsidR="00317B40">
        <w:rPr>
          <w:rFonts w:cstheme="minorHAnsi"/>
          <w:spacing w:val="-5"/>
          <w:lang w:val="nl-BE"/>
        </w:rPr>
        <w:t xml:space="preserve">te worden </w:t>
      </w:r>
      <w:r>
        <w:rPr>
          <w:rFonts w:cstheme="minorHAnsi"/>
          <w:spacing w:val="-5"/>
          <w:lang w:val="nl-BE"/>
        </w:rPr>
        <w:t>aan de organisatie voor 1 september 2021..</w:t>
      </w:r>
    </w:p>
    <w:p w14:paraId="5F0ACE50" w14:textId="77777777" w:rsidR="00020732" w:rsidRPr="00C951F7" w:rsidRDefault="00020732" w:rsidP="00C951F7">
      <w:pPr>
        <w:rPr>
          <w:rFonts w:cstheme="minorHAnsi"/>
        </w:rPr>
      </w:pPr>
    </w:p>
    <w:p w14:paraId="573D979E" w14:textId="582D3DC6" w:rsidR="00965AC6" w:rsidRPr="009445A4" w:rsidRDefault="00965AC6" w:rsidP="00965AC6">
      <w:pPr>
        <w:spacing w:line="240" w:lineRule="atLeast"/>
        <w:rPr>
          <w:rFonts w:cstheme="minorHAnsi"/>
        </w:rPr>
      </w:pPr>
      <w:r w:rsidRPr="009445A4">
        <w:rPr>
          <w:rFonts w:cstheme="minorHAnsi"/>
        </w:rPr>
        <w:t xml:space="preserve">Verdeling van de </w:t>
      </w:r>
      <w:proofErr w:type="gramStart"/>
      <w:r w:rsidR="004C1D06" w:rsidRPr="009445A4">
        <w:rPr>
          <w:rFonts w:cstheme="minorHAnsi"/>
        </w:rPr>
        <w:t>NO</w:t>
      </w:r>
      <w:r w:rsidR="004C1D06" w:rsidRPr="00073509">
        <w:rPr>
          <w:rFonts w:cstheme="minorHAnsi"/>
          <w:sz w:val="22"/>
          <w:szCs w:val="22"/>
        </w:rPr>
        <w:t>F</w:t>
      </w:r>
      <w:r w:rsidR="004C1D06" w:rsidRPr="009445A4">
        <w:rPr>
          <w:rFonts w:cstheme="minorHAnsi"/>
        </w:rPr>
        <w:t>ON reeks</w:t>
      </w:r>
      <w:r w:rsidRPr="009445A4">
        <w:rPr>
          <w:rFonts w:cstheme="minorHAnsi"/>
        </w:rPr>
        <w:t>kampioenen</w:t>
      </w:r>
      <w:proofErr w:type="gramEnd"/>
      <w:r w:rsidRPr="009445A4">
        <w:rPr>
          <w:rFonts w:cstheme="minorHAnsi"/>
        </w:rPr>
        <w:t>. (Zie aparte lijst:</w:t>
      </w:r>
      <w:r w:rsidR="004C1D06" w:rsidRPr="009445A4">
        <w:rPr>
          <w:rFonts w:cstheme="minorHAnsi"/>
        </w:rPr>
        <w:br/>
      </w:r>
      <w:r w:rsidR="00AD12D1">
        <w:rPr>
          <w:rFonts w:cstheme="minorHAnsi"/>
        </w:rPr>
        <w:t>‘</w:t>
      </w:r>
      <w:r w:rsidRPr="009445A4">
        <w:rPr>
          <w:rFonts w:cstheme="minorHAnsi"/>
        </w:rPr>
        <w:t xml:space="preserve">'Te betwisten </w:t>
      </w:r>
      <w:r w:rsidR="00317B40">
        <w:rPr>
          <w:rFonts w:cstheme="minorHAnsi"/>
        </w:rPr>
        <w:t>reeks</w:t>
      </w:r>
      <w:r w:rsidRPr="009445A4">
        <w:rPr>
          <w:rFonts w:cstheme="minorHAnsi"/>
        </w:rPr>
        <w:t>kampio</w:t>
      </w:r>
      <w:r w:rsidR="00317B40">
        <w:rPr>
          <w:rFonts w:cstheme="minorHAnsi"/>
        </w:rPr>
        <w:t>enen</w:t>
      </w:r>
      <w:r w:rsidRPr="009445A4">
        <w:rPr>
          <w:rFonts w:cstheme="minorHAnsi"/>
        </w:rPr>
        <w:t>').</w:t>
      </w:r>
    </w:p>
    <w:p w14:paraId="33C87FBE" w14:textId="160910C3" w:rsidR="004C1D06" w:rsidRPr="009445A4" w:rsidRDefault="004C1D06" w:rsidP="004C1D06">
      <w:pPr>
        <w:pStyle w:val="Lijstalinea"/>
        <w:ind w:left="0"/>
        <w:rPr>
          <w:rStyle w:val="CharacterStyle1"/>
          <w:rFonts w:asciiTheme="minorHAnsi" w:hAnsiTheme="minorHAnsi" w:cstheme="minorHAnsi"/>
          <w:spacing w:val="2"/>
          <w:sz w:val="20"/>
          <w:szCs w:val="20"/>
          <w:lang w:val="nl-BE"/>
        </w:rPr>
      </w:pPr>
      <w:r w:rsidRPr="009445A4">
        <w:rPr>
          <w:rStyle w:val="CharacterStyle1"/>
          <w:rFonts w:asciiTheme="minorHAnsi" w:hAnsiTheme="minorHAnsi" w:cstheme="minorHAnsi"/>
          <w:spacing w:val="-10"/>
          <w:sz w:val="20"/>
          <w:szCs w:val="20"/>
          <w:lang w:val="nl-BE"/>
        </w:rPr>
        <w:t xml:space="preserve">KLAS A </w:t>
      </w:r>
      <w:r w:rsidR="0029609F" w:rsidRPr="009445A4">
        <w:rPr>
          <w:rStyle w:val="CharacterStyle1"/>
          <w:rFonts w:asciiTheme="minorHAnsi" w:hAnsiTheme="minorHAnsi" w:cstheme="minorHAnsi"/>
          <w:spacing w:val="-10"/>
          <w:sz w:val="20"/>
          <w:szCs w:val="20"/>
          <w:lang w:val="nl-BE"/>
        </w:rPr>
        <w:t>–</w:t>
      </w:r>
      <w:r w:rsidRPr="009445A4">
        <w:rPr>
          <w:rStyle w:val="CharacterStyle1"/>
          <w:rFonts w:asciiTheme="minorHAnsi" w:hAnsiTheme="minorHAnsi" w:cstheme="minorHAnsi"/>
          <w:spacing w:val="2"/>
          <w:sz w:val="20"/>
          <w:szCs w:val="20"/>
          <w:lang w:val="nl-BE"/>
        </w:rPr>
        <w:t xml:space="preserve"> Eigen</w:t>
      </w:r>
      <w:r w:rsidR="0029609F" w:rsidRPr="009445A4">
        <w:rPr>
          <w:rStyle w:val="CharacterStyle1"/>
          <w:rFonts w:asciiTheme="minorHAnsi" w:hAnsiTheme="minorHAnsi" w:cstheme="minorHAnsi"/>
          <w:spacing w:val="2"/>
          <w:sz w:val="20"/>
          <w:szCs w:val="20"/>
          <w:lang w:val="nl-BE"/>
        </w:rPr>
        <w:t xml:space="preserve"> </w:t>
      </w:r>
      <w:r w:rsidRPr="009445A4">
        <w:rPr>
          <w:rStyle w:val="CharacterStyle1"/>
          <w:rFonts w:asciiTheme="minorHAnsi" w:hAnsiTheme="minorHAnsi" w:cstheme="minorHAnsi"/>
          <w:spacing w:val="2"/>
          <w:sz w:val="20"/>
          <w:szCs w:val="20"/>
          <w:lang w:val="nl-BE"/>
        </w:rPr>
        <w:t>kweek kleur- en postuurkanaries 202</w:t>
      </w:r>
      <w:r w:rsidR="00832096" w:rsidRPr="009445A4">
        <w:rPr>
          <w:rStyle w:val="CharacterStyle1"/>
          <w:rFonts w:asciiTheme="minorHAnsi" w:hAnsiTheme="minorHAnsi" w:cstheme="minorHAnsi"/>
          <w:spacing w:val="2"/>
          <w:sz w:val="20"/>
          <w:szCs w:val="20"/>
          <w:lang w:val="nl-BE"/>
        </w:rPr>
        <w:t>1</w:t>
      </w:r>
      <w:r w:rsidRPr="009445A4">
        <w:rPr>
          <w:rStyle w:val="CharacterStyle1"/>
          <w:rFonts w:asciiTheme="minorHAnsi" w:hAnsiTheme="minorHAnsi" w:cstheme="minorHAnsi"/>
          <w:spacing w:val="2"/>
          <w:sz w:val="20"/>
          <w:szCs w:val="20"/>
          <w:lang w:val="nl-BE"/>
        </w:rPr>
        <w:t xml:space="preserve">, </w:t>
      </w:r>
      <w:r w:rsidR="0029609F" w:rsidRPr="009445A4">
        <w:rPr>
          <w:rStyle w:val="CharacterStyle1"/>
          <w:rFonts w:asciiTheme="minorHAnsi" w:hAnsiTheme="minorHAnsi" w:cstheme="minorHAnsi"/>
          <w:spacing w:val="2"/>
          <w:sz w:val="20"/>
          <w:szCs w:val="20"/>
          <w:lang w:val="nl-BE"/>
        </w:rPr>
        <w:br/>
      </w:r>
      <w:r w:rsidR="00595C2B">
        <w:rPr>
          <w:rStyle w:val="CharacterStyle1"/>
          <w:rFonts w:asciiTheme="minorHAnsi" w:hAnsiTheme="minorHAnsi" w:cstheme="minorHAnsi"/>
          <w:spacing w:val="2"/>
          <w:sz w:val="20"/>
          <w:szCs w:val="20"/>
          <w:lang w:val="nl-BE"/>
        </w:rPr>
        <w:t>Grote parkieten 4 jaar</w:t>
      </w:r>
      <w:r w:rsidR="00595C2B" w:rsidRPr="009445A4">
        <w:rPr>
          <w:rStyle w:val="CharacterStyle1"/>
          <w:rFonts w:asciiTheme="minorHAnsi" w:hAnsiTheme="minorHAnsi" w:cstheme="minorHAnsi"/>
          <w:spacing w:val="2"/>
          <w:sz w:val="20"/>
          <w:szCs w:val="20"/>
          <w:lang w:val="nl-BE"/>
        </w:rPr>
        <w:t xml:space="preserve"> </w:t>
      </w:r>
      <w:r w:rsidR="00595C2B">
        <w:rPr>
          <w:rStyle w:val="CharacterStyle1"/>
          <w:rFonts w:asciiTheme="minorHAnsi" w:hAnsiTheme="minorHAnsi" w:cstheme="minorHAnsi"/>
          <w:spacing w:val="2"/>
          <w:sz w:val="20"/>
          <w:szCs w:val="20"/>
          <w:lang w:val="nl-BE"/>
        </w:rPr>
        <w:br/>
        <w:t>A</w:t>
      </w:r>
      <w:r w:rsidRPr="009445A4">
        <w:rPr>
          <w:rStyle w:val="CharacterStyle1"/>
          <w:rFonts w:asciiTheme="minorHAnsi" w:hAnsiTheme="minorHAnsi" w:cstheme="minorHAnsi"/>
          <w:spacing w:val="2"/>
          <w:sz w:val="20"/>
          <w:szCs w:val="20"/>
          <w:lang w:val="nl-BE"/>
        </w:rPr>
        <w:t>ndere secties 20</w:t>
      </w:r>
      <w:r w:rsidR="00832096" w:rsidRPr="009445A4">
        <w:rPr>
          <w:rStyle w:val="CharacterStyle1"/>
          <w:rFonts w:asciiTheme="minorHAnsi" w:hAnsiTheme="minorHAnsi" w:cstheme="minorHAnsi"/>
          <w:spacing w:val="2"/>
          <w:sz w:val="20"/>
          <w:szCs w:val="20"/>
          <w:lang w:val="nl-BE"/>
        </w:rPr>
        <w:t>2</w:t>
      </w:r>
      <w:r w:rsidR="0029609F" w:rsidRPr="009445A4">
        <w:rPr>
          <w:rStyle w:val="CharacterStyle1"/>
          <w:rFonts w:asciiTheme="minorHAnsi" w:hAnsiTheme="minorHAnsi" w:cstheme="minorHAnsi"/>
          <w:spacing w:val="2"/>
          <w:sz w:val="20"/>
          <w:szCs w:val="20"/>
          <w:lang w:val="nl-BE"/>
        </w:rPr>
        <w:t>0</w:t>
      </w:r>
      <w:r w:rsidRPr="009445A4">
        <w:rPr>
          <w:rStyle w:val="CharacterStyle1"/>
          <w:rFonts w:asciiTheme="minorHAnsi" w:hAnsiTheme="minorHAnsi" w:cstheme="minorHAnsi"/>
          <w:spacing w:val="2"/>
          <w:sz w:val="20"/>
          <w:szCs w:val="20"/>
          <w:lang w:val="nl-BE"/>
        </w:rPr>
        <w:t xml:space="preserve"> + 202</w:t>
      </w:r>
      <w:r w:rsidR="00832096" w:rsidRPr="009445A4">
        <w:rPr>
          <w:rStyle w:val="CharacterStyle1"/>
          <w:rFonts w:asciiTheme="minorHAnsi" w:hAnsiTheme="minorHAnsi" w:cstheme="minorHAnsi"/>
          <w:spacing w:val="2"/>
          <w:sz w:val="20"/>
          <w:szCs w:val="20"/>
          <w:lang w:val="nl-BE"/>
        </w:rPr>
        <w:t>1.</w:t>
      </w:r>
      <w:r w:rsidRPr="009445A4">
        <w:rPr>
          <w:rStyle w:val="CharacterStyle1"/>
          <w:rFonts w:asciiTheme="minorHAnsi" w:hAnsiTheme="minorHAnsi" w:cstheme="minorHAnsi"/>
          <w:spacing w:val="2"/>
          <w:sz w:val="20"/>
          <w:szCs w:val="20"/>
          <w:lang w:val="nl-BE"/>
        </w:rPr>
        <w:t xml:space="preserve"> </w:t>
      </w:r>
    </w:p>
    <w:p w14:paraId="2DD963BB" w14:textId="77777777" w:rsidR="004C1D06" w:rsidRPr="009445A4" w:rsidRDefault="004C1D06" w:rsidP="004C1D06">
      <w:pPr>
        <w:pStyle w:val="Lijstalinea"/>
        <w:tabs>
          <w:tab w:val="left" w:pos="284"/>
        </w:tabs>
        <w:ind w:left="0"/>
        <w:rPr>
          <w:rStyle w:val="CharacterStyle1"/>
          <w:rFonts w:asciiTheme="minorHAnsi" w:hAnsiTheme="minorHAnsi" w:cstheme="minorHAnsi"/>
          <w:spacing w:val="2"/>
          <w:sz w:val="20"/>
          <w:szCs w:val="20"/>
          <w:lang w:val="nl-BE"/>
        </w:rPr>
      </w:pPr>
      <w:r w:rsidRPr="009445A4">
        <w:rPr>
          <w:rStyle w:val="CharacterStyle1"/>
          <w:rFonts w:asciiTheme="minorHAnsi" w:hAnsiTheme="minorHAnsi" w:cstheme="minorHAnsi"/>
          <w:spacing w:val="-10"/>
          <w:sz w:val="20"/>
          <w:szCs w:val="20"/>
          <w:lang w:val="nl-BE"/>
        </w:rPr>
        <w:t>KLAS D -</w:t>
      </w:r>
      <w:r w:rsidRPr="009445A4">
        <w:rPr>
          <w:rStyle w:val="CharacterStyle1"/>
          <w:rFonts w:asciiTheme="minorHAnsi" w:hAnsiTheme="minorHAnsi" w:cstheme="minorHAnsi"/>
          <w:spacing w:val="2"/>
          <w:sz w:val="20"/>
          <w:szCs w:val="20"/>
          <w:lang w:val="nl-BE"/>
        </w:rPr>
        <w:t xml:space="preserve"> </w:t>
      </w:r>
      <w:r w:rsidRPr="009445A4">
        <w:rPr>
          <w:rStyle w:val="CharacterStyle1"/>
          <w:rFonts w:asciiTheme="minorHAnsi" w:hAnsiTheme="minorHAnsi" w:cstheme="minorHAnsi"/>
          <w:spacing w:val="-4"/>
          <w:sz w:val="20"/>
          <w:szCs w:val="20"/>
          <w:lang w:val="nl-BE"/>
        </w:rPr>
        <w:t>Stam 4 vogels eigenkweek idem als A klasse.</w:t>
      </w:r>
    </w:p>
    <w:p w14:paraId="2E148E9C" w14:textId="0CFA74FF" w:rsidR="00965AC6" w:rsidRPr="009445A4" w:rsidRDefault="004C1D06" w:rsidP="004C1D06">
      <w:pPr>
        <w:spacing w:line="240" w:lineRule="atLeast"/>
        <w:rPr>
          <w:rStyle w:val="CharacterStyle1"/>
          <w:rFonts w:asciiTheme="minorHAnsi" w:hAnsiTheme="minorHAnsi" w:cstheme="minorHAnsi"/>
          <w:spacing w:val="-4"/>
          <w:sz w:val="20"/>
          <w:szCs w:val="20"/>
          <w:lang w:val="nl-BE"/>
        </w:rPr>
      </w:pPr>
      <w:r w:rsidRPr="009445A4">
        <w:rPr>
          <w:rStyle w:val="CharacterStyle1"/>
          <w:rFonts w:asciiTheme="minorHAnsi" w:hAnsiTheme="minorHAnsi" w:cstheme="minorHAnsi"/>
          <w:spacing w:val="-10"/>
          <w:sz w:val="20"/>
          <w:szCs w:val="20"/>
          <w:lang w:val="nl-BE"/>
        </w:rPr>
        <w:t>KLAS E -</w:t>
      </w:r>
      <w:r w:rsidRPr="009445A4">
        <w:rPr>
          <w:rStyle w:val="CharacterStyle1"/>
          <w:rFonts w:asciiTheme="minorHAnsi" w:hAnsiTheme="minorHAnsi" w:cstheme="minorHAnsi"/>
          <w:spacing w:val="2"/>
          <w:sz w:val="20"/>
          <w:szCs w:val="20"/>
          <w:lang w:val="nl-BE"/>
        </w:rPr>
        <w:t xml:space="preserve"> </w:t>
      </w:r>
      <w:r w:rsidRPr="009445A4">
        <w:rPr>
          <w:rStyle w:val="CharacterStyle1"/>
          <w:rFonts w:asciiTheme="minorHAnsi" w:hAnsiTheme="minorHAnsi" w:cstheme="minorHAnsi"/>
          <w:spacing w:val="-4"/>
          <w:sz w:val="20"/>
          <w:szCs w:val="20"/>
          <w:lang w:val="nl-BE"/>
        </w:rPr>
        <w:t>Stel 2 vogels eigenkweek idem als A klasse</w:t>
      </w:r>
    </w:p>
    <w:p w14:paraId="77436227" w14:textId="2D2DE2C1" w:rsidR="0029609F" w:rsidRPr="009445A4" w:rsidRDefault="0029609F" w:rsidP="0029609F">
      <w:pPr>
        <w:pStyle w:val="Lijstalinea"/>
        <w:ind w:left="0"/>
        <w:rPr>
          <w:rStyle w:val="CharacterStyle1"/>
          <w:rFonts w:asciiTheme="minorHAnsi" w:hAnsiTheme="minorHAnsi" w:cstheme="minorHAnsi"/>
          <w:spacing w:val="2"/>
          <w:sz w:val="20"/>
          <w:szCs w:val="20"/>
          <w:lang w:val="nl-BE"/>
        </w:rPr>
      </w:pPr>
      <w:r w:rsidRPr="009445A4">
        <w:rPr>
          <w:rStyle w:val="CharacterStyle1"/>
          <w:rFonts w:asciiTheme="minorHAnsi" w:hAnsiTheme="minorHAnsi" w:cstheme="minorHAnsi"/>
          <w:spacing w:val="-4"/>
          <w:sz w:val="20"/>
          <w:szCs w:val="20"/>
          <w:lang w:val="nl-BE"/>
        </w:rPr>
        <w:t>Klas B -</w:t>
      </w:r>
      <w:r w:rsidRPr="009445A4">
        <w:rPr>
          <w:rStyle w:val="CharacterStyle1"/>
          <w:rFonts w:asciiTheme="minorHAnsi" w:hAnsiTheme="minorHAnsi" w:cstheme="minorHAnsi"/>
          <w:spacing w:val="2"/>
          <w:sz w:val="20"/>
          <w:szCs w:val="20"/>
          <w:lang w:val="nl-BE"/>
        </w:rPr>
        <w:t xml:space="preserve"> Eigen kweek kleur- en postuurkanaries vanaf 2020 en ouder, andere secties vanaf 2019 en ouder. </w:t>
      </w:r>
    </w:p>
    <w:p w14:paraId="02845FDA" w14:textId="77777777" w:rsidR="004C1D06" w:rsidRPr="009445A4" w:rsidRDefault="004C1D06" w:rsidP="004C1D06">
      <w:pPr>
        <w:spacing w:line="240" w:lineRule="atLeast"/>
        <w:rPr>
          <w:rFonts w:cstheme="minorHAnsi"/>
          <w:lang w:val="nl-BE"/>
        </w:rPr>
      </w:pPr>
    </w:p>
    <w:p w14:paraId="1B873155" w14:textId="198F003C" w:rsidR="0029609F" w:rsidRPr="00AD12D1" w:rsidRDefault="00965AC6" w:rsidP="00965AC6">
      <w:pPr>
        <w:spacing w:line="240" w:lineRule="atLeast"/>
        <w:rPr>
          <w:rFonts w:cstheme="minorHAnsi"/>
          <w:color w:val="2F5496" w:themeColor="accent1" w:themeShade="BF"/>
        </w:rPr>
      </w:pPr>
      <w:r w:rsidRPr="009445A4">
        <w:rPr>
          <w:rFonts w:cstheme="minorHAnsi"/>
          <w:b/>
          <w:i/>
        </w:rPr>
        <w:t>Artikel 1</w:t>
      </w:r>
      <w:r w:rsidR="002F5FA9" w:rsidRPr="009445A4">
        <w:rPr>
          <w:rFonts w:cstheme="minorHAnsi"/>
          <w:b/>
          <w:i/>
        </w:rPr>
        <w:t>4</w:t>
      </w:r>
      <w:r w:rsidRPr="009445A4">
        <w:rPr>
          <w:rFonts w:cstheme="minorHAnsi"/>
          <w:b/>
          <w:i/>
        </w:rPr>
        <w:t>:</w:t>
      </w:r>
      <w:r w:rsidRPr="009445A4">
        <w:rPr>
          <w:rFonts w:cstheme="minorHAnsi"/>
        </w:rPr>
        <w:t xml:space="preserve"> De individuele titels (goud, zilver en brons) worden toegekend aan vogels die minstens 90 punten behalen. De stammen moeten minstens 360 punten behalen voor goud, zilver en brons, harmoniepunten inbegrepen. De stellen moeten minstens 18</w:t>
      </w:r>
      <w:r w:rsidR="00D63E5E" w:rsidRPr="009445A4">
        <w:rPr>
          <w:rFonts w:cstheme="minorHAnsi"/>
        </w:rPr>
        <w:t>1</w:t>
      </w:r>
      <w:r w:rsidRPr="009445A4">
        <w:rPr>
          <w:rFonts w:cstheme="minorHAnsi"/>
        </w:rPr>
        <w:t xml:space="preserve"> punten behalen voor goud, zilver en brons, harmoniepunten inbegrepen</w:t>
      </w:r>
      <w:bookmarkStart w:id="4" w:name="_Hlk63961846"/>
      <w:r w:rsidRPr="00D12438">
        <w:rPr>
          <w:rFonts w:cstheme="minorHAnsi"/>
        </w:rPr>
        <w:t xml:space="preserve">. </w:t>
      </w:r>
      <w:bookmarkStart w:id="5" w:name="_Hlk64702642"/>
      <w:r w:rsidRPr="00D12438">
        <w:rPr>
          <w:rFonts w:cstheme="minorHAnsi"/>
        </w:rPr>
        <w:t>Er moet altijd minstens één punt verschil zijn tussen een gouden</w:t>
      </w:r>
      <w:r w:rsidR="00CC3240" w:rsidRPr="00D12438">
        <w:rPr>
          <w:rFonts w:cstheme="minorHAnsi"/>
        </w:rPr>
        <w:t xml:space="preserve">, en </w:t>
      </w:r>
      <w:r w:rsidRPr="00D12438">
        <w:rPr>
          <w:rFonts w:cstheme="minorHAnsi"/>
        </w:rPr>
        <w:t>zilveren medaille</w:t>
      </w:r>
      <w:r w:rsidR="00CC3240" w:rsidRPr="00D12438">
        <w:rPr>
          <w:rFonts w:cstheme="minorHAnsi"/>
        </w:rPr>
        <w:t xml:space="preserve"> </w:t>
      </w:r>
      <w:bookmarkStart w:id="6" w:name="_Hlk63961813"/>
      <w:r w:rsidR="00CC3240" w:rsidRPr="00D12438">
        <w:rPr>
          <w:rFonts w:cstheme="minorHAnsi"/>
        </w:rPr>
        <w:t>en tussen een zilveren, en bronzen medaille</w:t>
      </w:r>
      <w:r w:rsidR="00020732" w:rsidRPr="00D12438">
        <w:rPr>
          <w:rFonts w:cstheme="minorHAnsi"/>
        </w:rPr>
        <w:t xml:space="preserve"> en tussen de bronzen medaille en de overige </w:t>
      </w:r>
      <w:proofErr w:type="spellStart"/>
      <w:r w:rsidR="00020732" w:rsidRPr="00D12438">
        <w:rPr>
          <w:rFonts w:cstheme="minorHAnsi"/>
        </w:rPr>
        <w:t>EP’s</w:t>
      </w:r>
      <w:proofErr w:type="spellEnd"/>
      <w:r w:rsidR="00020732" w:rsidRPr="00D12438">
        <w:rPr>
          <w:rFonts w:cstheme="minorHAnsi"/>
        </w:rPr>
        <w:t>.</w:t>
      </w:r>
      <w:r w:rsidR="00707096" w:rsidRPr="00D12438">
        <w:rPr>
          <w:rFonts w:cstheme="minorHAnsi"/>
        </w:rPr>
        <w:br/>
      </w:r>
      <w:bookmarkEnd w:id="4"/>
      <w:bookmarkEnd w:id="5"/>
      <w:bookmarkEnd w:id="6"/>
    </w:p>
    <w:p w14:paraId="03756421" w14:textId="6C89A75A" w:rsidR="0029609F" w:rsidRPr="009445A4" w:rsidRDefault="0029609F" w:rsidP="00965AC6">
      <w:pPr>
        <w:spacing w:line="240" w:lineRule="atLeast"/>
        <w:rPr>
          <w:rFonts w:cstheme="minorHAnsi"/>
        </w:rPr>
      </w:pPr>
      <w:r w:rsidRPr="009445A4">
        <w:rPr>
          <w:rFonts w:cstheme="minorHAnsi"/>
          <w:b/>
          <w:bCs/>
          <w:i/>
          <w:iCs/>
        </w:rPr>
        <w:t>Artikel 15</w:t>
      </w:r>
      <w:r w:rsidRPr="009445A4">
        <w:rPr>
          <w:rFonts w:cstheme="minorHAnsi"/>
        </w:rPr>
        <w:t xml:space="preserve">: Keurmeesters kunnen deelnemen aan de show maar kunnen niet keuren in de </w:t>
      </w:r>
      <w:proofErr w:type="gramStart"/>
      <w:r w:rsidR="000C3CC6">
        <w:rPr>
          <w:rFonts w:cstheme="minorHAnsi"/>
        </w:rPr>
        <w:t xml:space="preserve">master </w:t>
      </w:r>
      <w:r w:rsidRPr="009445A4">
        <w:rPr>
          <w:rFonts w:cstheme="minorHAnsi"/>
        </w:rPr>
        <w:t>sectie(s)</w:t>
      </w:r>
      <w:proofErr w:type="gramEnd"/>
      <w:r w:rsidRPr="009445A4">
        <w:rPr>
          <w:rFonts w:cstheme="minorHAnsi"/>
        </w:rPr>
        <w:t xml:space="preserve"> waar</w:t>
      </w:r>
      <w:r w:rsidR="00D00A9A">
        <w:rPr>
          <w:rFonts w:cstheme="minorHAnsi"/>
        </w:rPr>
        <w:t>in</w:t>
      </w:r>
      <w:r w:rsidRPr="009445A4">
        <w:rPr>
          <w:rFonts w:cstheme="minorHAnsi"/>
        </w:rPr>
        <w:t xml:space="preserve"> zij vogels in tentoonstellen.</w:t>
      </w:r>
      <w:r w:rsidRPr="009445A4">
        <w:rPr>
          <w:rFonts w:cstheme="minorHAnsi"/>
        </w:rPr>
        <w:br/>
      </w:r>
    </w:p>
    <w:p w14:paraId="1C4B1A0C" w14:textId="04642A53" w:rsidR="00D00A9A" w:rsidRDefault="00707096" w:rsidP="00D00A9A">
      <w:pPr>
        <w:spacing w:line="240" w:lineRule="atLeast"/>
        <w:rPr>
          <w:rFonts w:cstheme="minorHAnsi"/>
        </w:rPr>
      </w:pPr>
      <w:r w:rsidRPr="009445A4">
        <w:rPr>
          <w:rFonts w:cstheme="minorHAnsi"/>
          <w:b/>
          <w:bCs/>
          <w:i/>
          <w:iCs/>
        </w:rPr>
        <w:t xml:space="preserve">Artikel </w:t>
      </w:r>
      <w:proofErr w:type="gramStart"/>
      <w:r w:rsidRPr="009445A4">
        <w:rPr>
          <w:rFonts w:cstheme="minorHAnsi"/>
          <w:b/>
          <w:bCs/>
          <w:i/>
          <w:iCs/>
        </w:rPr>
        <w:t>1</w:t>
      </w:r>
      <w:r w:rsidR="0029609F" w:rsidRPr="009445A4">
        <w:rPr>
          <w:rFonts w:cstheme="minorHAnsi"/>
          <w:b/>
          <w:bCs/>
          <w:i/>
          <w:iCs/>
        </w:rPr>
        <w:t>6</w:t>
      </w:r>
      <w:r w:rsidR="00A958DB" w:rsidRPr="009445A4">
        <w:rPr>
          <w:rFonts w:cstheme="minorHAnsi"/>
        </w:rPr>
        <w:t xml:space="preserve">: </w:t>
      </w:r>
      <w:r w:rsidRPr="009445A4">
        <w:rPr>
          <w:rFonts w:cstheme="minorHAnsi"/>
        </w:rPr>
        <w:t xml:space="preserve"> </w:t>
      </w:r>
      <w:r w:rsidR="00D00A9A" w:rsidRPr="00D00A9A">
        <w:rPr>
          <w:rFonts w:cstheme="minorHAnsi"/>
        </w:rPr>
        <w:t>Na</w:t>
      </w:r>
      <w:proofErr w:type="gramEnd"/>
      <w:r w:rsidR="00D00A9A" w:rsidRPr="00D00A9A">
        <w:rPr>
          <w:rFonts w:cstheme="minorHAnsi"/>
        </w:rPr>
        <w:t xml:space="preserve"> de keuring kan van bepaalde vogels beeld- en/of geluidsmateriaal genomen worden. Deze opnames kunnen gebruikt worden ten behoeve van maandbladen, websites en andere promotiedoeleinden van KAOB, KBOF en AVIBO.  Bij gebruik van het opgenomen materiaal wordt aan de eigenaar van de betreffende vogel en kooi in geen enkel geval een vergoeding toegekend en verstrekt. NOFON behoudt zich ook het recht voor om geen namen van eigenaars en bijhorende gegevens te moeten vermelden in geval van gebruik of publicatie. </w:t>
      </w:r>
    </w:p>
    <w:p w14:paraId="2831D0DC" w14:textId="77777777" w:rsidR="00D00A9A" w:rsidRDefault="00D00A9A" w:rsidP="00D00A9A">
      <w:pPr>
        <w:spacing w:line="240" w:lineRule="atLeast"/>
        <w:rPr>
          <w:rFonts w:cstheme="minorHAnsi"/>
        </w:rPr>
      </w:pPr>
    </w:p>
    <w:p w14:paraId="413BB3A2" w14:textId="0833041F" w:rsidR="00A97601" w:rsidRPr="009445A4" w:rsidRDefault="00965AC6" w:rsidP="00D00A9A">
      <w:pPr>
        <w:spacing w:line="240" w:lineRule="atLeast"/>
      </w:pPr>
      <w:r w:rsidRPr="009445A4">
        <w:rPr>
          <w:rFonts w:cstheme="minorHAnsi"/>
          <w:b/>
          <w:i/>
        </w:rPr>
        <w:t xml:space="preserve">Artikel </w:t>
      </w:r>
      <w:r w:rsidR="00707096" w:rsidRPr="009445A4">
        <w:rPr>
          <w:rFonts w:cstheme="minorHAnsi"/>
          <w:b/>
          <w:i/>
        </w:rPr>
        <w:t>1</w:t>
      </w:r>
      <w:r w:rsidR="0029609F" w:rsidRPr="009445A4">
        <w:rPr>
          <w:rFonts w:cstheme="minorHAnsi"/>
          <w:b/>
          <w:i/>
        </w:rPr>
        <w:t>7</w:t>
      </w:r>
      <w:r w:rsidRPr="009445A4">
        <w:rPr>
          <w:rFonts w:cstheme="minorHAnsi"/>
          <w:b/>
          <w:i/>
        </w:rPr>
        <w:t>:</w:t>
      </w:r>
      <w:r w:rsidRPr="009445A4">
        <w:rPr>
          <w:rFonts w:cstheme="minorHAnsi"/>
        </w:rPr>
        <w:t xml:space="preserve"> </w:t>
      </w:r>
      <w:r w:rsidR="00A97601" w:rsidRPr="009445A4">
        <w:t xml:space="preserve">De inrichtende vzw is niet verantwoordelijk voor ongevallen, diefstal, verlies, ontsnapping, letsels, vandalisme en alle andere mogelijke schade aan personen, vogels, kooien en toebehoren. </w:t>
      </w:r>
      <w:r w:rsidR="00A97601" w:rsidRPr="009445A4">
        <w:rPr>
          <w:rFonts w:cstheme="minorHAnsi"/>
        </w:rPr>
        <w:t>Bij diefstal, en voor ieder geval waarbij de organisatie het nodig acht, zal er steeds aangifte gedaan worden bij de politie.</w:t>
      </w:r>
    </w:p>
    <w:p w14:paraId="497508EC" w14:textId="54812AEB" w:rsidR="00965AC6" w:rsidRPr="009445A4" w:rsidRDefault="00965AC6" w:rsidP="00965AC6">
      <w:pPr>
        <w:spacing w:line="240" w:lineRule="atLeast"/>
        <w:rPr>
          <w:rFonts w:cstheme="minorHAnsi"/>
        </w:rPr>
      </w:pPr>
    </w:p>
    <w:p w14:paraId="29E42D36" w14:textId="375F5125" w:rsidR="00965AC6" w:rsidRPr="009445A4" w:rsidRDefault="00965AC6" w:rsidP="00965AC6">
      <w:pPr>
        <w:spacing w:line="240" w:lineRule="atLeast"/>
        <w:rPr>
          <w:rFonts w:cstheme="minorHAnsi"/>
          <w:b/>
          <w:i/>
        </w:rPr>
      </w:pPr>
      <w:r w:rsidRPr="009445A4">
        <w:rPr>
          <w:rFonts w:cstheme="minorHAnsi"/>
          <w:b/>
          <w:i/>
        </w:rPr>
        <w:t>Artikel 1</w:t>
      </w:r>
      <w:r w:rsidR="0029609F" w:rsidRPr="009445A4">
        <w:rPr>
          <w:rFonts w:cstheme="minorHAnsi"/>
          <w:b/>
          <w:i/>
        </w:rPr>
        <w:t>8</w:t>
      </w:r>
      <w:r w:rsidRPr="009445A4">
        <w:rPr>
          <w:rFonts w:cstheme="minorHAnsi"/>
          <w:b/>
          <w:i/>
        </w:rPr>
        <w:t xml:space="preserve">: </w:t>
      </w:r>
      <w:r w:rsidR="002F5FA9" w:rsidRPr="009445A4">
        <w:rPr>
          <w:rFonts w:cstheme="minorHAnsi"/>
          <w:b/>
          <w:i/>
        </w:rPr>
        <w:t>Tarieven</w:t>
      </w:r>
      <w:r w:rsidRPr="009445A4">
        <w:rPr>
          <w:rFonts w:cstheme="minorHAnsi"/>
          <w:b/>
          <w:i/>
        </w:rPr>
        <w:t>:</w:t>
      </w:r>
    </w:p>
    <w:p w14:paraId="0F73BD1A" w14:textId="5AF944FB" w:rsidR="00073509" w:rsidRDefault="00965AC6" w:rsidP="00073509">
      <w:pPr>
        <w:pStyle w:val="Lijstalinea"/>
        <w:numPr>
          <w:ilvl w:val="0"/>
          <w:numId w:val="5"/>
        </w:numPr>
        <w:spacing w:line="240" w:lineRule="atLeast"/>
        <w:rPr>
          <w:rFonts w:cstheme="minorHAnsi"/>
        </w:rPr>
      </w:pPr>
      <w:r w:rsidRPr="00073509">
        <w:rPr>
          <w:rFonts w:cstheme="minorHAnsi"/>
        </w:rPr>
        <w:t xml:space="preserve">Toegang tot de tentoonstelling: </w:t>
      </w:r>
      <w:r w:rsidR="00073509">
        <w:rPr>
          <w:rFonts w:cstheme="minorHAnsi"/>
        </w:rPr>
        <w:t>€ 8</w:t>
      </w:r>
      <w:r w:rsidRPr="00073509">
        <w:rPr>
          <w:rFonts w:cstheme="minorHAnsi"/>
        </w:rPr>
        <w:t xml:space="preserve"> p</w:t>
      </w:r>
      <w:r w:rsidR="00073509">
        <w:rPr>
          <w:rFonts w:cstheme="minorHAnsi"/>
        </w:rPr>
        <w:t>.</w:t>
      </w:r>
      <w:r w:rsidRPr="00073509">
        <w:rPr>
          <w:rFonts w:cstheme="minorHAnsi"/>
        </w:rPr>
        <w:t>p</w:t>
      </w:r>
      <w:r w:rsidR="00073509">
        <w:rPr>
          <w:rFonts w:cstheme="minorHAnsi"/>
        </w:rPr>
        <w:t>.</w:t>
      </w:r>
    </w:p>
    <w:p w14:paraId="09937E15" w14:textId="77777777" w:rsidR="00C50120" w:rsidRPr="000B1371" w:rsidRDefault="00C50120" w:rsidP="00073509">
      <w:pPr>
        <w:pStyle w:val="Lijstalinea"/>
        <w:numPr>
          <w:ilvl w:val="0"/>
          <w:numId w:val="5"/>
        </w:numPr>
        <w:spacing w:line="240" w:lineRule="atLeast"/>
        <w:rPr>
          <w:rFonts w:cstheme="minorHAnsi"/>
          <w:lang w:val="en-US"/>
        </w:rPr>
      </w:pPr>
      <w:r w:rsidRPr="000B1371">
        <w:rPr>
          <w:rFonts w:cstheme="minorHAnsi"/>
          <w:lang w:val="en-US"/>
        </w:rPr>
        <w:t xml:space="preserve">Combi-ticket </w:t>
      </w:r>
      <w:proofErr w:type="spellStart"/>
      <w:r w:rsidRPr="000B1371">
        <w:rPr>
          <w:rFonts w:cstheme="minorHAnsi"/>
          <w:lang w:val="en-US"/>
        </w:rPr>
        <w:t>inkom</w:t>
      </w:r>
      <w:proofErr w:type="spellEnd"/>
      <w:r w:rsidRPr="000B1371">
        <w:rPr>
          <w:rFonts w:cstheme="minorHAnsi"/>
          <w:lang w:val="en-US"/>
        </w:rPr>
        <w:t xml:space="preserve"> + </w:t>
      </w:r>
      <w:proofErr w:type="spellStart"/>
      <w:r w:rsidRPr="000B1371">
        <w:rPr>
          <w:rFonts w:cstheme="minorHAnsi"/>
          <w:lang w:val="en-US"/>
        </w:rPr>
        <w:t>catalogus</w:t>
      </w:r>
      <w:proofErr w:type="spellEnd"/>
      <w:r w:rsidRPr="000B1371">
        <w:rPr>
          <w:rFonts w:cstheme="minorHAnsi"/>
          <w:lang w:val="en-US"/>
        </w:rPr>
        <w:t xml:space="preserve"> € 15 p.p.</w:t>
      </w:r>
    </w:p>
    <w:p w14:paraId="08240102" w14:textId="7D713780" w:rsidR="00073509" w:rsidRPr="00C50120" w:rsidRDefault="00073509" w:rsidP="00C50120">
      <w:pPr>
        <w:pStyle w:val="Lijstalinea"/>
        <w:numPr>
          <w:ilvl w:val="0"/>
          <w:numId w:val="5"/>
        </w:numPr>
        <w:spacing w:line="240" w:lineRule="atLeast"/>
        <w:rPr>
          <w:rFonts w:cstheme="minorHAnsi"/>
        </w:rPr>
      </w:pPr>
      <w:r>
        <w:rPr>
          <w:rFonts w:cstheme="minorHAnsi"/>
        </w:rPr>
        <w:t>Combi</w:t>
      </w:r>
      <w:r w:rsidR="00C50120">
        <w:rPr>
          <w:rFonts w:cstheme="minorHAnsi"/>
        </w:rPr>
        <w:t>-</w:t>
      </w:r>
      <w:r>
        <w:rPr>
          <w:rFonts w:cstheme="minorHAnsi"/>
        </w:rPr>
        <w:t>ticket inkom 3 dagen + catalogus € 20 p.p.</w:t>
      </w:r>
    </w:p>
    <w:p w14:paraId="70D906EA" w14:textId="77777777" w:rsidR="00073509" w:rsidRPr="00073509" w:rsidRDefault="00965AC6" w:rsidP="00965AC6">
      <w:pPr>
        <w:pStyle w:val="Lijstalinea"/>
        <w:numPr>
          <w:ilvl w:val="0"/>
          <w:numId w:val="5"/>
        </w:numPr>
        <w:spacing w:line="240" w:lineRule="atLeast"/>
        <w:rPr>
          <w:rFonts w:cstheme="minorHAnsi"/>
          <w:lang w:val="nl-BE"/>
        </w:rPr>
      </w:pPr>
      <w:r w:rsidRPr="00C50120">
        <w:rPr>
          <w:rFonts w:cstheme="minorHAnsi"/>
        </w:rPr>
        <w:t xml:space="preserve"> </w:t>
      </w:r>
      <w:r w:rsidRPr="00073509">
        <w:rPr>
          <w:rFonts w:cstheme="minorHAnsi"/>
        </w:rPr>
        <w:t xml:space="preserve">De toegang is gratis voor kinderen onder de 14 jaar, begeleid door </w:t>
      </w:r>
      <w:r w:rsidR="00A97601" w:rsidRPr="00073509">
        <w:rPr>
          <w:rFonts w:cstheme="minorHAnsi"/>
        </w:rPr>
        <w:t>1</w:t>
      </w:r>
      <w:r w:rsidRPr="00073509">
        <w:rPr>
          <w:rFonts w:cstheme="minorHAnsi"/>
        </w:rPr>
        <w:t xml:space="preserve"> ouder.</w:t>
      </w:r>
    </w:p>
    <w:p w14:paraId="22B6B660" w14:textId="50EB3309" w:rsidR="00965AC6" w:rsidRPr="00073509" w:rsidRDefault="00965AC6" w:rsidP="00965AC6">
      <w:pPr>
        <w:pStyle w:val="Lijstalinea"/>
        <w:numPr>
          <w:ilvl w:val="0"/>
          <w:numId w:val="5"/>
        </w:numPr>
        <w:spacing w:line="240" w:lineRule="atLeast"/>
        <w:rPr>
          <w:rFonts w:cstheme="minorHAnsi"/>
          <w:lang w:val="nl-BE"/>
        </w:rPr>
      </w:pPr>
      <w:r w:rsidRPr="00073509">
        <w:rPr>
          <w:rFonts w:cstheme="minorHAnsi"/>
        </w:rPr>
        <w:t xml:space="preserve"> De exposant die minstens 10 vogels inschrijft heeft doorlopend gratis toegang tot de show. </w:t>
      </w:r>
      <w:r w:rsidR="00A97601" w:rsidRPr="00073509">
        <w:rPr>
          <w:rFonts w:cstheme="minorHAnsi"/>
        </w:rPr>
        <w:t xml:space="preserve">De exposant </w:t>
      </w:r>
      <w:r w:rsidRPr="00073509">
        <w:rPr>
          <w:rFonts w:cstheme="minorHAnsi"/>
        </w:rPr>
        <w:t>ontvangt bij het inbrengen van zijn vogels een deelnemingskaart die strikt persoonlijk is.</w:t>
      </w:r>
    </w:p>
    <w:p w14:paraId="034C087C" w14:textId="77777777" w:rsidR="00073509" w:rsidRPr="00073509" w:rsidRDefault="00073509" w:rsidP="00965AC6">
      <w:pPr>
        <w:pStyle w:val="Lijstalinea"/>
        <w:numPr>
          <w:ilvl w:val="0"/>
          <w:numId w:val="5"/>
        </w:numPr>
        <w:spacing w:line="240" w:lineRule="atLeast"/>
        <w:rPr>
          <w:rFonts w:cstheme="minorHAnsi"/>
          <w:lang w:val="nl-BE"/>
        </w:rPr>
      </w:pPr>
      <w:r>
        <w:rPr>
          <w:rFonts w:cstheme="minorHAnsi"/>
        </w:rPr>
        <w:t>Losse catalogus € 8</w:t>
      </w:r>
    </w:p>
    <w:p w14:paraId="5F502E12" w14:textId="77777777" w:rsidR="00073509" w:rsidRPr="00073509" w:rsidRDefault="00073509" w:rsidP="00965AC6">
      <w:pPr>
        <w:pStyle w:val="Lijstalinea"/>
        <w:numPr>
          <w:ilvl w:val="0"/>
          <w:numId w:val="5"/>
        </w:numPr>
        <w:spacing w:line="240" w:lineRule="atLeast"/>
        <w:rPr>
          <w:rFonts w:cstheme="minorHAnsi"/>
          <w:lang w:val="nl-BE"/>
        </w:rPr>
      </w:pPr>
      <w:r>
        <w:rPr>
          <w:rFonts w:cstheme="minorHAnsi"/>
          <w:lang w:val="nl-BE"/>
        </w:rPr>
        <w:t>D</w:t>
      </w:r>
      <w:r w:rsidR="00965AC6" w:rsidRPr="00073509">
        <w:rPr>
          <w:rFonts w:cstheme="minorHAnsi"/>
        </w:rPr>
        <w:t>e KAOB</w:t>
      </w:r>
      <w:r w:rsidR="00707096" w:rsidRPr="00073509">
        <w:rPr>
          <w:rFonts w:cstheme="minorHAnsi"/>
        </w:rPr>
        <w:t xml:space="preserve">- </w:t>
      </w:r>
      <w:proofErr w:type="gramStart"/>
      <w:r w:rsidR="00707096" w:rsidRPr="00073509">
        <w:rPr>
          <w:rFonts w:cstheme="minorHAnsi"/>
        </w:rPr>
        <w:t>KBOF</w:t>
      </w:r>
      <w:r w:rsidR="00965AC6" w:rsidRPr="00073509">
        <w:rPr>
          <w:rFonts w:cstheme="minorHAnsi"/>
        </w:rPr>
        <w:t>.-</w:t>
      </w:r>
      <w:proofErr w:type="gramEnd"/>
      <w:r w:rsidR="00965AC6" w:rsidRPr="00073509">
        <w:rPr>
          <w:rFonts w:cstheme="minorHAnsi"/>
        </w:rPr>
        <w:t>keurmeesters hebben gratis toegang op vertoon van hun keurderskaart.</w:t>
      </w:r>
      <w:r>
        <w:rPr>
          <w:rFonts w:cstheme="minorHAnsi"/>
        </w:rPr>
        <w:t xml:space="preserve"> </w:t>
      </w:r>
    </w:p>
    <w:p w14:paraId="78964708" w14:textId="2571BEFE" w:rsidR="00073509" w:rsidRPr="004D63A8" w:rsidRDefault="00965AC6" w:rsidP="00232198">
      <w:pPr>
        <w:pStyle w:val="Lijstalinea"/>
        <w:numPr>
          <w:ilvl w:val="0"/>
          <w:numId w:val="5"/>
        </w:numPr>
        <w:spacing w:line="240" w:lineRule="atLeast"/>
        <w:rPr>
          <w:rFonts w:cstheme="minorHAnsi"/>
        </w:rPr>
      </w:pPr>
      <w:r w:rsidRPr="00073509">
        <w:rPr>
          <w:rFonts w:cstheme="minorHAnsi"/>
        </w:rPr>
        <w:t xml:space="preserve">Het inschrijvingsgeld per vogel is </w:t>
      </w:r>
      <w:r w:rsidR="00073509" w:rsidRPr="00073509">
        <w:rPr>
          <w:rFonts w:cstheme="minorHAnsi"/>
          <w:sz w:val="22"/>
          <w:szCs w:val="22"/>
        </w:rPr>
        <w:t>€ 2,5</w:t>
      </w:r>
      <w:r w:rsidR="00073509">
        <w:rPr>
          <w:rFonts w:cstheme="minorHAnsi"/>
          <w:sz w:val="22"/>
          <w:szCs w:val="22"/>
        </w:rPr>
        <w:t xml:space="preserve"> v</w:t>
      </w:r>
      <w:r w:rsidRPr="00073509">
        <w:rPr>
          <w:rFonts w:cstheme="minorHAnsi"/>
        </w:rPr>
        <w:t>oor alle vogels</w:t>
      </w:r>
      <w:r w:rsidR="00073509">
        <w:rPr>
          <w:rFonts w:cstheme="minorHAnsi"/>
        </w:rPr>
        <w:t>.</w:t>
      </w:r>
      <w:r w:rsidR="000B1371">
        <w:rPr>
          <w:rFonts w:cstheme="minorHAnsi"/>
          <w:color w:val="00B0F0"/>
        </w:rPr>
        <w:t xml:space="preserve"> </w:t>
      </w:r>
    </w:p>
    <w:p w14:paraId="5791FBA2" w14:textId="528B47FD" w:rsidR="004D63A8" w:rsidRPr="00C951F7" w:rsidRDefault="004D63A8" w:rsidP="00232198">
      <w:pPr>
        <w:pStyle w:val="Lijstalinea"/>
        <w:numPr>
          <w:ilvl w:val="0"/>
          <w:numId w:val="5"/>
        </w:numPr>
        <w:spacing w:line="240" w:lineRule="atLeast"/>
        <w:rPr>
          <w:rFonts w:cstheme="minorHAnsi"/>
        </w:rPr>
      </w:pPr>
      <w:r w:rsidRPr="00C951F7">
        <w:rPr>
          <w:rFonts w:cstheme="minorHAnsi"/>
        </w:rPr>
        <w:t xml:space="preserve">Catalogus verplicht voor </w:t>
      </w:r>
      <w:proofErr w:type="gramStart"/>
      <w:r w:rsidRPr="00C951F7">
        <w:rPr>
          <w:rFonts w:cstheme="minorHAnsi"/>
        </w:rPr>
        <w:t>deeln</w:t>
      </w:r>
      <w:r w:rsidR="00B65EF1" w:rsidRPr="00C951F7">
        <w:rPr>
          <w:rFonts w:cstheme="minorHAnsi"/>
        </w:rPr>
        <w:t>e</w:t>
      </w:r>
      <w:r w:rsidRPr="00C951F7">
        <w:rPr>
          <w:rFonts w:cstheme="minorHAnsi"/>
        </w:rPr>
        <w:t xml:space="preserve">mers  </w:t>
      </w:r>
      <w:r w:rsidR="00C951F7">
        <w:rPr>
          <w:rFonts w:cstheme="minorHAnsi"/>
        </w:rPr>
        <w:t>€</w:t>
      </w:r>
      <w:proofErr w:type="gramEnd"/>
      <w:r w:rsidR="00C951F7">
        <w:rPr>
          <w:rFonts w:cstheme="minorHAnsi"/>
        </w:rPr>
        <w:t xml:space="preserve"> 8</w:t>
      </w:r>
    </w:p>
    <w:p w14:paraId="69E79E8C" w14:textId="052E9C4F" w:rsidR="004D63A8" w:rsidRPr="00C951F7" w:rsidRDefault="004D63A8" w:rsidP="00232198">
      <w:pPr>
        <w:pStyle w:val="Lijstalinea"/>
        <w:numPr>
          <w:ilvl w:val="0"/>
          <w:numId w:val="5"/>
        </w:numPr>
        <w:spacing w:line="240" w:lineRule="atLeast"/>
        <w:rPr>
          <w:rFonts w:cstheme="minorHAnsi"/>
        </w:rPr>
      </w:pPr>
      <w:r w:rsidRPr="00C951F7">
        <w:rPr>
          <w:rFonts w:cstheme="minorHAnsi"/>
        </w:rPr>
        <w:t xml:space="preserve">Administratie kost </w:t>
      </w:r>
      <w:r w:rsidR="00C951F7">
        <w:rPr>
          <w:rFonts w:cstheme="minorHAnsi"/>
        </w:rPr>
        <w:t>€ 5</w:t>
      </w:r>
    </w:p>
    <w:p w14:paraId="335301BD" w14:textId="7A685E51" w:rsidR="00073509" w:rsidRDefault="00073509" w:rsidP="00232198">
      <w:pPr>
        <w:pStyle w:val="Lijstalinea"/>
        <w:numPr>
          <w:ilvl w:val="0"/>
          <w:numId w:val="5"/>
        </w:numPr>
        <w:spacing w:line="240" w:lineRule="atLeast"/>
        <w:rPr>
          <w:rFonts w:cstheme="minorHAnsi"/>
        </w:rPr>
      </w:pPr>
      <w:r>
        <w:rPr>
          <w:rFonts w:cstheme="minorHAnsi"/>
        </w:rPr>
        <w:t>Drinkflesjes worden gratis geleverd door de organisatie.</w:t>
      </w:r>
    </w:p>
    <w:p w14:paraId="056DFD7F" w14:textId="2F79E0AB" w:rsidR="00965AC6" w:rsidRPr="00073509" w:rsidRDefault="00965AC6" w:rsidP="00232198">
      <w:pPr>
        <w:pStyle w:val="Lijstalinea"/>
        <w:numPr>
          <w:ilvl w:val="0"/>
          <w:numId w:val="5"/>
        </w:numPr>
        <w:spacing w:line="240" w:lineRule="atLeast"/>
        <w:rPr>
          <w:rFonts w:cstheme="minorHAnsi"/>
        </w:rPr>
      </w:pPr>
      <w:r w:rsidRPr="00073509">
        <w:rPr>
          <w:rFonts w:cstheme="minorHAnsi"/>
        </w:rPr>
        <w:t xml:space="preserve"> De keurmeesters die gekeurd hebben op het </w:t>
      </w:r>
      <w:r w:rsidR="00707096" w:rsidRPr="00073509">
        <w:rPr>
          <w:rFonts w:cstheme="minorHAnsi"/>
        </w:rPr>
        <w:t>NO</w:t>
      </w:r>
      <w:r w:rsidR="00707096" w:rsidRPr="00073509">
        <w:rPr>
          <w:rFonts w:cstheme="minorHAnsi"/>
          <w:sz w:val="22"/>
          <w:szCs w:val="22"/>
        </w:rPr>
        <w:t>F</w:t>
      </w:r>
      <w:r w:rsidR="00707096" w:rsidRPr="00073509">
        <w:rPr>
          <w:rFonts w:cstheme="minorHAnsi"/>
        </w:rPr>
        <w:t xml:space="preserve">ON </w:t>
      </w:r>
      <w:r w:rsidR="00D00A9A" w:rsidRPr="00073509">
        <w:rPr>
          <w:rFonts w:cstheme="minorHAnsi"/>
        </w:rPr>
        <w:t xml:space="preserve">Championship </w:t>
      </w:r>
      <w:r w:rsidRPr="00073509">
        <w:rPr>
          <w:rFonts w:cstheme="minorHAnsi"/>
        </w:rPr>
        <w:t>ontvangen een gratis catalogus</w:t>
      </w:r>
      <w:r w:rsidR="00694064">
        <w:rPr>
          <w:rFonts w:cstheme="minorHAnsi"/>
        </w:rPr>
        <w:t>.</w:t>
      </w:r>
    </w:p>
    <w:p w14:paraId="416BDEC2" w14:textId="0BB86EE2" w:rsidR="00965AC6" w:rsidRDefault="00073509" w:rsidP="00965AC6">
      <w:pPr>
        <w:spacing w:line="240" w:lineRule="atLeast"/>
        <w:rPr>
          <w:rFonts w:cstheme="minorHAnsi"/>
        </w:rPr>
      </w:pPr>
      <w:r>
        <w:rPr>
          <w:rFonts w:cstheme="minorHAnsi"/>
        </w:rPr>
        <w:t xml:space="preserve"> </w:t>
      </w:r>
    </w:p>
    <w:p w14:paraId="3D8294B1" w14:textId="77777777" w:rsidR="009B12A1" w:rsidRPr="009445A4" w:rsidRDefault="009B12A1" w:rsidP="00965AC6">
      <w:pPr>
        <w:spacing w:line="240" w:lineRule="atLeast"/>
        <w:rPr>
          <w:rFonts w:cstheme="minorHAnsi"/>
        </w:rPr>
      </w:pPr>
    </w:p>
    <w:p w14:paraId="624D9D8E" w14:textId="3584D182" w:rsidR="00965AC6" w:rsidRPr="009445A4" w:rsidRDefault="00965AC6" w:rsidP="00965AC6">
      <w:pPr>
        <w:spacing w:line="240" w:lineRule="atLeast"/>
        <w:rPr>
          <w:rFonts w:cstheme="minorHAnsi"/>
        </w:rPr>
      </w:pPr>
      <w:r w:rsidRPr="009445A4">
        <w:rPr>
          <w:rFonts w:cstheme="minorHAnsi"/>
          <w:b/>
          <w:i/>
        </w:rPr>
        <w:t xml:space="preserve">Artikel </w:t>
      </w:r>
      <w:r w:rsidR="00707096" w:rsidRPr="009445A4">
        <w:rPr>
          <w:rFonts w:cstheme="minorHAnsi"/>
          <w:b/>
          <w:i/>
        </w:rPr>
        <w:t>1</w:t>
      </w:r>
      <w:r w:rsidR="0029609F" w:rsidRPr="009445A4">
        <w:rPr>
          <w:rFonts w:cstheme="minorHAnsi"/>
          <w:b/>
          <w:i/>
        </w:rPr>
        <w:t>9</w:t>
      </w:r>
      <w:r w:rsidRPr="009445A4">
        <w:rPr>
          <w:rFonts w:cstheme="minorHAnsi"/>
          <w:b/>
          <w:i/>
        </w:rPr>
        <w:t>:</w:t>
      </w:r>
      <w:r w:rsidRPr="009445A4">
        <w:rPr>
          <w:rFonts w:cstheme="minorHAnsi"/>
        </w:rPr>
        <w:t xml:space="preserve"> Te onthouden dat</w:t>
      </w:r>
      <w:r w:rsidR="00D00A9A">
        <w:rPr>
          <w:rFonts w:cstheme="minorHAnsi"/>
        </w:rPr>
        <w:t>ums</w:t>
      </w:r>
      <w:r w:rsidRPr="009445A4">
        <w:rPr>
          <w:rFonts w:cstheme="minorHAnsi"/>
        </w:rPr>
        <w:t>:</w:t>
      </w:r>
    </w:p>
    <w:p w14:paraId="2FEFCB40" w14:textId="77777777" w:rsidR="00C951F7" w:rsidRDefault="00965AC6" w:rsidP="00BE753A">
      <w:pPr>
        <w:spacing w:line="240" w:lineRule="atLeast"/>
        <w:rPr>
          <w:rFonts w:cstheme="minorHAnsi"/>
        </w:rPr>
      </w:pPr>
      <w:r w:rsidRPr="009445A4">
        <w:rPr>
          <w:rFonts w:cstheme="minorHAnsi"/>
        </w:rPr>
        <w:t xml:space="preserve">•Inzending inschrijvingsformulier en betaling van de vogels uiterlijk </w:t>
      </w:r>
      <w:r w:rsidR="006A5677">
        <w:rPr>
          <w:rFonts w:cstheme="minorHAnsi"/>
        </w:rPr>
        <w:t>3</w:t>
      </w:r>
      <w:r w:rsidRPr="009445A4">
        <w:rPr>
          <w:rFonts w:cstheme="minorHAnsi"/>
        </w:rPr>
        <w:t xml:space="preserve"> december</w:t>
      </w:r>
      <w:r w:rsidR="006A5677">
        <w:rPr>
          <w:rFonts w:cstheme="minorHAnsi"/>
        </w:rPr>
        <w:t xml:space="preserve"> </w:t>
      </w:r>
      <w:proofErr w:type="gramStart"/>
      <w:r w:rsidR="006A5677">
        <w:rPr>
          <w:rFonts w:cstheme="minorHAnsi"/>
        </w:rPr>
        <w:t xml:space="preserve">2021 </w:t>
      </w:r>
      <w:r w:rsidRPr="009445A4">
        <w:rPr>
          <w:rFonts w:cstheme="minorHAnsi"/>
        </w:rPr>
        <w:t xml:space="preserve"> </w:t>
      </w:r>
      <w:r w:rsidR="00BE753A" w:rsidRPr="009445A4">
        <w:rPr>
          <w:rFonts w:cstheme="minorHAnsi"/>
        </w:rPr>
        <w:t>Betaling</w:t>
      </w:r>
      <w:proofErr w:type="gramEnd"/>
      <w:r w:rsidR="00BE753A" w:rsidRPr="009445A4">
        <w:rPr>
          <w:rFonts w:cstheme="minorHAnsi"/>
        </w:rPr>
        <w:t>: op NOFON</w:t>
      </w:r>
      <w:r w:rsidR="00AD12D1">
        <w:rPr>
          <w:rFonts w:cstheme="minorHAnsi"/>
        </w:rPr>
        <w:t xml:space="preserve"> vzw</w:t>
      </w:r>
      <w:r w:rsidR="00BE753A" w:rsidRPr="009445A4">
        <w:rPr>
          <w:rFonts w:cstheme="minorHAnsi"/>
        </w:rPr>
        <w:t xml:space="preserve"> rekening </w:t>
      </w:r>
    </w:p>
    <w:p w14:paraId="56A22BB3" w14:textId="0D462378" w:rsidR="00965AC6" w:rsidRPr="00595397" w:rsidRDefault="000E2A4F" w:rsidP="005A7A49">
      <w:pPr>
        <w:pStyle w:val="Plattetekst"/>
        <w:ind w:left="0"/>
        <w:rPr>
          <w:rFonts w:asciiTheme="minorHAnsi" w:hAnsiTheme="minorHAnsi" w:cstheme="minorHAnsi"/>
          <w:sz w:val="20"/>
          <w:szCs w:val="20"/>
        </w:rPr>
      </w:pPr>
      <w:r>
        <w:rPr>
          <w:b/>
          <w:bCs/>
          <w:color w:val="000000"/>
          <w:sz w:val="20"/>
          <w:szCs w:val="20"/>
        </w:rPr>
        <w:t>IBAN: BE27 7320 5895 8873</w:t>
      </w:r>
      <w:r>
        <w:rPr>
          <w:color w:val="000000"/>
          <w:sz w:val="20"/>
          <w:szCs w:val="20"/>
        </w:rPr>
        <w:t xml:space="preserve"> </w:t>
      </w:r>
      <w:r>
        <w:rPr>
          <w:b/>
          <w:sz w:val="18"/>
          <w:szCs w:val="20"/>
        </w:rPr>
        <w:t xml:space="preserve">  </w:t>
      </w:r>
      <w:r w:rsidR="006A5677" w:rsidRPr="006A5677">
        <w:rPr>
          <w:rFonts w:cstheme="minorHAnsi"/>
          <w:sz w:val="20"/>
          <w:szCs w:val="20"/>
        </w:rPr>
        <w:t>Wijzigingen</w:t>
      </w:r>
      <w:r w:rsidR="008A2140">
        <w:rPr>
          <w:rFonts w:cstheme="minorHAnsi"/>
          <w:sz w:val="20"/>
          <w:szCs w:val="20"/>
        </w:rPr>
        <w:t xml:space="preserve"> worden</w:t>
      </w:r>
      <w:r w:rsidR="006A5677" w:rsidRPr="008A2140">
        <w:rPr>
          <w:rFonts w:cstheme="minorHAnsi"/>
          <w:b/>
          <w:bCs/>
          <w:sz w:val="20"/>
          <w:szCs w:val="20"/>
        </w:rPr>
        <w:t xml:space="preserve"> </w:t>
      </w:r>
      <w:r w:rsidR="008A2140" w:rsidRPr="008A2140">
        <w:rPr>
          <w:rFonts w:cstheme="minorHAnsi"/>
          <w:b/>
          <w:bCs/>
          <w:sz w:val="20"/>
          <w:szCs w:val="20"/>
        </w:rPr>
        <w:t>niet</w:t>
      </w:r>
      <w:r w:rsidR="006A5677" w:rsidRPr="006A5677">
        <w:rPr>
          <w:rFonts w:cstheme="minorHAnsi"/>
          <w:sz w:val="20"/>
          <w:szCs w:val="20"/>
        </w:rPr>
        <w:t xml:space="preserve"> </w:t>
      </w:r>
      <w:r w:rsidR="00595397">
        <w:rPr>
          <w:rFonts w:cstheme="minorHAnsi"/>
          <w:sz w:val="20"/>
          <w:szCs w:val="20"/>
        </w:rPr>
        <w:t>aanvaard</w:t>
      </w:r>
      <w:r w:rsidR="008A2140">
        <w:rPr>
          <w:rFonts w:cstheme="minorHAnsi"/>
          <w:sz w:val="20"/>
          <w:szCs w:val="20"/>
        </w:rPr>
        <w:t>. Een i</w:t>
      </w:r>
      <w:r w:rsidR="006A5677" w:rsidRPr="006A5677">
        <w:rPr>
          <w:rFonts w:asciiTheme="minorHAnsi" w:hAnsiTheme="minorHAnsi" w:cstheme="minorHAnsi"/>
          <w:sz w:val="20"/>
          <w:szCs w:val="20"/>
        </w:rPr>
        <w:t xml:space="preserve">ngeschreven </w:t>
      </w:r>
      <w:proofErr w:type="gramStart"/>
      <w:r w:rsidR="006A5677" w:rsidRPr="006A5677">
        <w:rPr>
          <w:rFonts w:asciiTheme="minorHAnsi" w:hAnsiTheme="minorHAnsi" w:cstheme="minorHAnsi"/>
          <w:sz w:val="20"/>
          <w:szCs w:val="20"/>
        </w:rPr>
        <w:t>stam</w:t>
      </w:r>
      <w:r w:rsidR="00595397">
        <w:rPr>
          <w:rFonts w:asciiTheme="minorHAnsi" w:hAnsiTheme="minorHAnsi" w:cstheme="minorHAnsi"/>
          <w:sz w:val="20"/>
          <w:szCs w:val="20"/>
        </w:rPr>
        <w:t xml:space="preserve"> </w:t>
      </w:r>
      <w:r w:rsidR="006A5677" w:rsidRPr="006A5677">
        <w:rPr>
          <w:rFonts w:asciiTheme="minorHAnsi" w:hAnsiTheme="minorHAnsi" w:cstheme="minorHAnsi"/>
          <w:sz w:val="20"/>
          <w:szCs w:val="20"/>
        </w:rPr>
        <w:t xml:space="preserve"> waar</w:t>
      </w:r>
      <w:proofErr w:type="gramEnd"/>
      <w:r w:rsidR="006A5677" w:rsidRPr="006A5677">
        <w:rPr>
          <w:rFonts w:asciiTheme="minorHAnsi" w:hAnsiTheme="minorHAnsi" w:cstheme="minorHAnsi"/>
          <w:sz w:val="20"/>
          <w:szCs w:val="20"/>
        </w:rPr>
        <w:t xml:space="preserve"> na inschrijving  </w:t>
      </w:r>
      <w:r w:rsidR="006A5677">
        <w:rPr>
          <w:rFonts w:asciiTheme="minorHAnsi" w:hAnsiTheme="minorHAnsi" w:cstheme="minorHAnsi"/>
          <w:sz w:val="20"/>
          <w:szCs w:val="20"/>
        </w:rPr>
        <w:t xml:space="preserve">bij </w:t>
      </w:r>
      <w:r w:rsidR="005A7A49">
        <w:rPr>
          <w:rFonts w:asciiTheme="minorHAnsi" w:hAnsiTheme="minorHAnsi" w:cstheme="minorHAnsi"/>
          <w:sz w:val="20"/>
          <w:szCs w:val="20"/>
        </w:rPr>
        <w:t>de inkorving</w:t>
      </w:r>
      <w:r w:rsidR="006A5677">
        <w:rPr>
          <w:rFonts w:asciiTheme="minorHAnsi" w:hAnsiTheme="minorHAnsi" w:cstheme="minorHAnsi"/>
          <w:sz w:val="20"/>
          <w:szCs w:val="20"/>
        </w:rPr>
        <w:t xml:space="preserve"> </w:t>
      </w:r>
      <w:r w:rsidR="006A5677" w:rsidRPr="006A5677">
        <w:rPr>
          <w:rFonts w:asciiTheme="minorHAnsi" w:hAnsiTheme="minorHAnsi" w:cstheme="minorHAnsi"/>
          <w:sz w:val="20"/>
          <w:szCs w:val="20"/>
        </w:rPr>
        <w:t>één vogel ontbreekt</w:t>
      </w:r>
      <w:r w:rsidR="005A7A49">
        <w:rPr>
          <w:rFonts w:asciiTheme="minorHAnsi" w:hAnsiTheme="minorHAnsi" w:cstheme="minorHAnsi"/>
          <w:sz w:val="20"/>
          <w:szCs w:val="20"/>
        </w:rPr>
        <w:t xml:space="preserve"> </w:t>
      </w:r>
      <w:r w:rsidR="006A5677" w:rsidRPr="006A5677">
        <w:rPr>
          <w:rFonts w:asciiTheme="minorHAnsi" w:hAnsiTheme="minorHAnsi" w:cstheme="minorHAnsi"/>
          <w:sz w:val="20"/>
          <w:szCs w:val="20"/>
        </w:rPr>
        <w:t>worden de overige 3 bij de enkelingen gezet.</w:t>
      </w:r>
      <w:r w:rsidR="00595397">
        <w:rPr>
          <w:rFonts w:asciiTheme="minorHAnsi" w:hAnsiTheme="minorHAnsi" w:cstheme="minorHAnsi"/>
          <w:sz w:val="20"/>
          <w:szCs w:val="20"/>
        </w:rPr>
        <w:t xml:space="preserve"> </w:t>
      </w:r>
      <w:proofErr w:type="gramStart"/>
      <w:r w:rsidR="00595397">
        <w:rPr>
          <w:rFonts w:asciiTheme="minorHAnsi" w:hAnsiTheme="minorHAnsi" w:cstheme="minorHAnsi"/>
          <w:sz w:val="20"/>
          <w:szCs w:val="20"/>
        </w:rPr>
        <w:t>idem</w:t>
      </w:r>
      <w:proofErr w:type="gramEnd"/>
      <w:r w:rsidR="00595397">
        <w:rPr>
          <w:rFonts w:asciiTheme="minorHAnsi" w:hAnsiTheme="minorHAnsi" w:cstheme="minorHAnsi"/>
          <w:sz w:val="20"/>
          <w:szCs w:val="20"/>
        </w:rPr>
        <w:t xml:space="preserve"> voor een stel</w:t>
      </w:r>
      <w:r w:rsidR="00317B40">
        <w:rPr>
          <w:rFonts w:asciiTheme="minorHAnsi" w:hAnsiTheme="minorHAnsi" w:cstheme="minorHAnsi"/>
          <w:sz w:val="20"/>
          <w:szCs w:val="20"/>
        </w:rPr>
        <w:t xml:space="preserve">. </w:t>
      </w:r>
      <w:r w:rsidR="005A7A49">
        <w:rPr>
          <w:rFonts w:asciiTheme="minorHAnsi" w:hAnsiTheme="minorHAnsi" w:cstheme="minorHAnsi"/>
          <w:sz w:val="20"/>
          <w:szCs w:val="20"/>
        </w:rPr>
        <w:t>Dit e</w:t>
      </w:r>
      <w:r w:rsidR="006A5677" w:rsidRPr="006A5677">
        <w:rPr>
          <w:rFonts w:asciiTheme="minorHAnsi" w:hAnsiTheme="minorHAnsi" w:cstheme="minorHAnsi"/>
          <w:sz w:val="20"/>
          <w:szCs w:val="20"/>
        </w:rPr>
        <w:t>nk</w:t>
      </w:r>
      <w:r w:rsidR="005A7A49">
        <w:rPr>
          <w:rFonts w:asciiTheme="minorHAnsi" w:hAnsiTheme="minorHAnsi" w:cstheme="minorHAnsi"/>
          <w:sz w:val="20"/>
          <w:szCs w:val="20"/>
        </w:rPr>
        <w:t>e</w:t>
      </w:r>
      <w:r w:rsidR="006A5677" w:rsidRPr="006A5677">
        <w:rPr>
          <w:rFonts w:asciiTheme="minorHAnsi" w:hAnsiTheme="minorHAnsi" w:cstheme="minorHAnsi"/>
          <w:sz w:val="20"/>
          <w:szCs w:val="20"/>
        </w:rPr>
        <w:t>l</w:t>
      </w:r>
      <w:r w:rsidR="006A5677">
        <w:rPr>
          <w:rFonts w:asciiTheme="minorHAnsi" w:hAnsiTheme="minorHAnsi" w:cstheme="minorHAnsi"/>
          <w:sz w:val="20"/>
          <w:szCs w:val="20"/>
        </w:rPr>
        <w:t xml:space="preserve"> </w:t>
      </w:r>
      <w:r w:rsidR="006A5677" w:rsidRPr="006A5677">
        <w:rPr>
          <w:rFonts w:asciiTheme="minorHAnsi" w:hAnsiTheme="minorHAnsi" w:cstheme="minorHAnsi"/>
          <w:sz w:val="20"/>
          <w:szCs w:val="20"/>
        </w:rPr>
        <w:t>bij 1 ontbrekende vogel.</w:t>
      </w:r>
      <w:r w:rsidR="00595397">
        <w:rPr>
          <w:rFonts w:asciiTheme="minorHAnsi" w:hAnsiTheme="minorHAnsi" w:cstheme="minorHAnsi"/>
          <w:sz w:val="20"/>
          <w:szCs w:val="20"/>
        </w:rPr>
        <w:t xml:space="preserve"> Er worden </w:t>
      </w:r>
      <w:proofErr w:type="gramStart"/>
      <w:r w:rsidR="00595397">
        <w:rPr>
          <w:rFonts w:asciiTheme="minorHAnsi" w:hAnsiTheme="minorHAnsi" w:cstheme="minorHAnsi"/>
          <w:sz w:val="20"/>
          <w:szCs w:val="20"/>
        </w:rPr>
        <w:t>om  welke</w:t>
      </w:r>
      <w:proofErr w:type="gramEnd"/>
      <w:r w:rsidR="00595397">
        <w:rPr>
          <w:rFonts w:asciiTheme="minorHAnsi" w:hAnsiTheme="minorHAnsi" w:cstheme="minorHAnsi"/>
          <w:sz w:val="20"/>
          <w:szCs w:val="20"/>
        </w:rPr>
        <w:t xml:space="preserve"> reden dan ook geen bij inschrijvingen aanvaard.</w:t>
      </w:r>
      <w:r w:rsidR="005A7A49">
        <w:rPr>
          <w:rFonts w:asciiTheme="minorHAnsi" w:hAnsiTheme="minorHAnsi" w:cstheme="minorHAnsi"/>
          <w:sz w:val="20"/>
          <w:szCs w:val="20"/>
        </w:rPr>
        <w:t xml:space="preserve"> </w:t>
      </w:r>
      <w:r w:rsidR="00965AC6" w:rsidRPr="005A7A49">
        <w:rPr>
          <w:rFonts w:cstheme="minorHAnsi"/>
          <w:sz w:val="20"/>
          <w:szCs w:val="20"/>
        </w:rPr>
        <w:t>De exposanten die</w:t>
      </w:r>
      <w:r w:rsidR="006A5677" w:rsidRPr="005A7A49">
        <w:rPr>
          <w:rFonts w:cstheme="minorHAnsi"/>
          <w:sz w:val="20"/>
          <w:szCs w:val="20"/>
        </w:rPr>
        <w:t xml:space="preserve"> op 3 </w:t>
      </w:r>
      <w:r w:rsidR="00965AC6" w:rsidRPr="005A7A49">
        <w:rPr>
          <w:rFonts w:cstheme="minorHAnsi"/>
          <w:sz w:val="20"/>
          <w:szCs w:val="20"/>
        </w:rPr>
        <w:t xml:space="preserve">december hebben ingeschreven zullen hun etiketten via de post toegestuurd krijgen. </w:t>
      </w:r>
    </w:p>
    <w:p w14:paraId="26734713" w14:textId="5845A647" w:rsidR="00965AC6" w:rsidRDefault="00965AC6" w:rsidP="00965AC6">
      <w:pPr>
        <w:spacing w:line="240" w:lineRule="atLeast"/>
        <w:rPr>
          <w:rFonts w:cstheme="minorHAnsi"/>
        </w:rPr>
      </w:pPr>
      <w:r w:rsidRPr="009445A4">
        <w:rPr>
          <w:rFonts w:cstheme="minorHAnsi"/>
        </w:rPr>
        <w:t>Secretariaat</w:t>
      </w:r>
      <w:r w:rsidR="006A5677">
        <w:rPr>
          <w:rFonts w:cstheme="minorHAnsi"/>
        </w:rPr>
        <w:t xml:space="preserve"> </w:t>
      </w:r>
      <w:r w:rsidR="00317B40">
        <w:rPr>
          <w:rFonts w:cstheme="minorHAnsi"/>
        </w:rPr>
        <w:t>NL:</w:t>
      </w:r>
      <w:r w:rsidRPr="009445A4">
        <w:rPr>
          <w:rFonts w:cstheme="minorHAnsi"/>
        </w:rPr>
        <w:t xml:space="preserve"> </w:t>
      </w:r>
      <w:r w:rsidR="00FD62B1">
        <w:rPr>
          <w:rFonts w:cstheme="minorHAnsi"/>
        </w:rPr>
        <w:t xml:space="preserve">Jaak Aerts, Korhoenstraat </w:t>
      </w:r>
      <w:proofErr w:type="gramStart"/>
      <w:r w:rsidR="00FD62B1">
        <w:rPr>
          <w:rFonts w:cstheme="minorHAnsi"/>
        </w:rPr>
        <w:t>1  te</w:t>
      </w:r>
      <w:proofErr w:type="gramEnd"/>
      <w:r w:rsidR="00FD62B1">
        <w:rPr>
          <w:rFonts w:cstheme="minorHAnsi"/>
        </w:rPr>
        <w:t xml:space="preserve"> 3910 Pelt</w:t>
      </w:r>
      <w:r w:rsidR="00FD62B1">
        <w:rPr>
          <w:rFonts w:cstheme="minorHAnsi"/>
        </w:rPr>
        <w:br/>
        <w:t xml:space="preserve">E-mail </w:t>
      </w:r>
      <w:hyperlink r:id="rId6" w:history="1">
        <w:r w:rsidR="00317B40" w:rsidRPr="00591D04">
          <w:rPr>
            <w:rStyle w:val="Hyperlink"/>
            <w:rFonts w:cstheme="minorHAnsi"/>
          </w:rPr>
          <w:t>jaak.aerts@gmail.com</w:t>
        </w:r>
      </w:hyperlink>
    </w:p>
    <w:p w14:paraId="1C75A132" w14:textId="41C093FA" w:rsidR="00317B40" w:rsidRDefault="00317B40" w:rsidP="00F42348">
      <w:pPr>
        <w:spacing w:line="240" w:lineRule="atLeast"/>
        <w:ind w:right="-143"/>
        <w:rPr>
          <w:rFonts w:ascii="Source Sans Pro" w:hAnsi="Source Sans Pro"/>
          <w:color w:val="47425D"/>
          <w:shd w:val="clear" w:color="auto" w:fill="FFFFFF"/>
        </w:rPr>
      </w:pPr>
      <w:r>
        <w:rPr>
          <w:rFonts w:cstheme="minorHAnsi"/>
        </w:rPr>
        <w:t xml:space="preserve">Secretariaat FR: Didier </w:t>
      </w:r>
      <w:proofErr w:type="spellStart"/>
      <w:r>
        <w:rPr>
          <w:rFonts w:cstheme="minorHAnsi"/>
        </w:rPr>
        <w:t>Duvivier</w:t>
      </w:r>
      <w:proofErr w:type="spellEnd"/>
      <w:r w:rsidR="00F42348">
        <w:rPr>
          <w:rFonts w:cstheme="minorHAnsi"/>
        </w:rPr>
        <w:t>,</w:t>
      </w:r>
      <w:r w:rsidR="00F42348" w:rsidRPr="00F42348">
        <w:rPr>
          <w:rFonts w:ascii="Source Sans Pro" w:hAnsi="Source Sans Pro"/>
          <w:color w:val="47425D"/>
          <w:shd w:val="clear" w:color="auto" w:fill="FFFFFF"/>
        </w:rPr>
        <w:t xml:space="preserve"> </w:t>
      </w:r>
      <w:r w:rsidR="00F42348">
        <w:rPr>
          <w:rFonts w:ascii="Source Sans Pro" w:hAnsi="Source Sans Pro"/>
          <w:color w:val="47425D"/>
          <w:shd w:val="clear" w:color="auto" w:fill="FFFFFF"/>
        </w:rPr>
        <w:t>Brusselstraat 85 te 7850 Edingen</w:t>
      </w:r>
    </w:p>
    <w:p w14:paraId="13F9C620" w14:textId="61CDC7B5" w:rsidR="00F42348" w:rsidRPr="00B76761" w:rsidRDefault="00F42348" w:rsidP="00F42348">
      <w:pPr>
        <w:spacing w:line="240" w:lineRule="atLeast"/>
        <w:ind w:right="-143"/>
        <w:rPr>
          <w:rFonts w:ascii="Source Sans Pro" w:hAnsi="Source Sans Pro"/>
          <w:color w:val="47425D"/>
          <w:shd w:val="clear" w:color="auto" w:fill="FFFFFF"/>
          <w:lang w:val="nl-BE"/>
        </w:rPr>
      </w:pPr>
      <w:proofErr w:type="gramStart"/>
      <w:r w:rsidRPr="00B76761">
        <w:rPr>
          <w:rFonts w:ascii="Source Sans Pro" w:hAnsi="Source Sans Pro"/>
          <w:color w:val="47425D"/>
          <w:shd w:val="clear" w:color="auto" w:fill="FFFFFF"/>
          <w:lang w:val="nl-BE"/>
        </w:rPr>
        <w:t>e-mail</w:t>
      </w:r>
      <w:proofErr w:type="gramEnd"/>
      <w:r w:rsidRPr="00B76761">
        <w:rPr>
          <w:rFonts w:ascii="Source Sans Pro" w:hAnsi="Source Sans Pro"/>
          <w:color w:val="47425D"/>
          <w:shd w:val="clear" w:color="auto" w:fill="FFFFFF"/>
          <w:lang w:val="nl-BE"/>
        </w:rPr>
        <w:t>:</w:t>
      </w:r>
      <w:r w:rsidRPr="00B76761">
        <w:rPr>
          <w:lang w:val="nl-BE"/>
        </w:rPr>
        <w:t xml:space="preserve"> </w:t>
      </w:r>
      <w:hyperlink r:id="rId7" w:history="1">
        <w:r w:rsidRPr="00B76761">
          <w:rPr>
            <w:rStyle w:val="Hyperlink"/>
            <w:rFonts w:ascii="Source Sans Pro" w:hAnsi="Source Sans Pro"/>
            <w:shd w:val="clear" w:color="auto" w:fill="FFFFFF"/>
            <w:lang w:val="nl-BE"/>
          </w:rPr>
          <w:t>diduv@skynet.be</w:t>
        </w:r>
      </w:hyperlink>
    </w:p>
    <w:p w14:paraId="267E676D" w14:textId="5688B772" w:rsidR="000D146A" w:rsidRPr="009445A4" w:rsidRDefault="000D146A" w:rsidP="00965AC6">
      <w:pPr>
        <w:spacing w:line="240" w:lineRule="atLeast"/>
        <w:rPr>
          <w:rFonts w:cstheme="minorHAnsi"/>
        </w:rPr>
      </w:pPr>
      <w:r w:rsidRPr="009445A4">
        <w:rPr>
          <w:rFonts w:cstheme="minorHAnsi"/>
        </w:rPr>
        <w:t>Inbrengen van de vogels</w:t>
      </w:r>
      <w:r w:rsidR="001E72E9" w:rsidRPr="009445A4">
        <w:rPr>
          <w:rFonts w:cstheme="minorHAnsi"/>
        </w:rPr>
        <w:t>: dinsdag</w:t>
      </w:r>
      <w:r w:rsidR="009445A4">
        <w:rPr>
          <w:rFonts w:cstheme="minorHAnsi"/>
        </w:rPr>
        <w:t xml:space="preserve"> 14/12/2021 van 1</w:t>
      </w:r>
      <w:r w:rsidR="009B12A1">
        <w:rPr>
          <w:rFonts w:cstheme="minorHAnsi"/>
        </w:rPr>
        <w:t>4</w:t>
      </w:r>
      <w:r w:rsidR="009445A4">
        <w:rPr>
          <w:rFonts w:cstheme="minorHAnsi"/>
        </w:rPr>
        <w:t>.00 u. tot 2</w:t>
      </w:r>
      <w:r w:rsidR="009B12A1">
        <w:rPr>
          <w:rFonts w:cstheme="minorHAnsi"/>
        </w:rPr>
        <w:t>2</w:t>
      </w:r>
      <w:r w:rsidR="009445A4">
        <w:rPr>
          <w:rFonts w:cstheme="minorHAnsi"/>
        </w:rPr>
        <w:t>.00 u.</w:t>
      </w:r>
      <w:r w:rsidRPr="009445A4">
        <w:rPr>
          <w:rFonts w:cstheme="minorHAnsi"/>
        </w:rPr>
        <w:br/>
      </w:r>
      <w:r w:rsidR="00317B40">
        <w:rPr>
          <w:rFonts w:cstheme="minorHAnsi"/>
        </w:rPr>
        <w:t>K</w:t>
      </w:r>
      <w:r w:rsidRPr="009445A4">
        <w:rPr>
          <w:rFonts w:cstheme="minorHAnsi"/>
        </w:rPr>
        <w:t>eu</w:t>
      </w:r>
      <w:r w:rsidR="00707096" w:rsidRPr="009445A4">
        <w:rPr>
          <w:rFonts w:cstheme="minorHAnsi"/>
        </w:rPr>
        <w:t>ring van de vogels</w:t>
      </w:r>
      <w:r w:rsidR="009445A4">
        <w:rPr>
          <w:rFonts w:cstheme="minorHAnsi"/>
        </w:rPr>
        <w:t>:</w:t>
      </w:r>
      <w:r w:rsidR="001E72E9" w:rsidRPr="009445A4">
        <w:rPr>
          <w:rFonts w:cstheme="minorHAnsi"/>
        </w:rPr>
        <w:t xml:space="preserve"> woensdag</w:t>
      </w:r>
      <w:r w:rsidR="009445A4">
        <w:rPr>
          <w:rFonts w:cstheme="minorHAnsi"/>
        </w:rPr>
        <w:t xml:space="preserve"> 15/12/2021</w:t>
      </w:r>
    </w:p>
    <w:p w14:paraId="469919F5" w14:textId="5CC44405" w:rsidR="00965AC6" w:rsidRPr="009445A4" w:rsidRDefault="000568A4" w:rsidP="00965AC6">
      <w:pPr>
        <w:spacing w:line="240" w:lineRule="atLeast"/>
        <w:rPr>
          <w:rFonts w:cstheme="minorHAnsi"/>
        </w:rPr>
      </w:pPr>
      <w:r w:rsidRPr="009445A4">
        <w:rPr>
          <w:rFonts w:cstheme="minorHAnsi"/>
        </w:rPr>
        <w:t>Opening</w:t>
      </w:r>
      <w:r w:rsidR="00965AC6" w:rsidRPr="009445A4">
        <w:rPr>
          <w:rFonts w:cstheme="minorHAnsi"/>
        </w:rPr>
        <w:t xml:space="preserve"> met receptie voor de exposanten en de genodigden</w:t>
      </w:r>
      <w:r w:rsidR="001E72E9" w:rsidRPr="009445A4">
        <w:rPr>
          <w:rFonts w:cstheme="minorHAnsi"/>
        </w:rPr>
        <w:t xml:space="preserve">: vrijdag </w:t>
      </w:r>
      <w:r w:rsidR="009445A4">
        <w:rPr>
          <w:rFonts w:cstheme="minorHAnsi"/>
        </w:rPr>
        <w:t>17</w:t>
      </w:r>
      <w:r w:rsidR="001E72E9" w:rsidRPr="009445A4">
        <w:rPr>
          <w:rFonts w:cstheme="minorHAnsi"/>
        </w:rPr>
        <w:t xml:space="preserve"> /12/2021 om 10</w:t>
      </w:r>
      <w:r w:rsidR="009445A4" w:rsidRPr="009445A4">
        <w:rPr>
          <w:rFonts w:cstheme="minorHAnsi"/>
        </w:rPr>
        <w:t>.</w:t>
      </w:r>
      <w:r w:rsidR="009B12A1">
        <w:rPr>
          <w:rFonts w:cstheme="minorHAnsi"/>
        </w:rPr>
        <w:t>3</w:t>
      </w:r>
      <w:r w:rsidR="009445A4" w:rsidRPr="009445A4">
        <w:rPr>
          <w:rFonts w:cstheme="minorHAnsi"/>
        </w:rPr>
        <w:t xml:space="preserve">0 </w:t>
      </w:r>
      <w:r w:rsidR="00317B40">
        <w:rPr>
          <w:rFonts w:cstheme="minorHAnsi"/>
        </w:rPr>
        <w:t>uur</w:t>
      </w:r>
      <w:r w:rsidRPr="009445A4">
        <w:rPr>
          <w:rFonts w:cstheme="minorHAnsi"/>
        </w:rPr>
        <w:br/>
        <w:t xml:space="preserve">Vogelverkoop gaat pas </w:t>
      </w:r>
      <w:r w:rsidR="001E72E9" w:rsidRPr="009445A4">
        <w:rPr>
          <w:rFonts w:cstheme="minorHAnsi"/>
        </w:rPr>
        <w:t xml:space="preserve">open na de </w:t>
      </w:r>
      <w:proofErr w:type="gramStart"/>
      <w:r w:rsidR="009445A4" w:rsidRPr="009445A4">
        <w:rPr>
          <w:rFonts w:cstheme="minorHAnsi"/>
        </w:rPr>
        <w:t>officiële</w:t>
      </w:r>
      <w:r w:rsidR="001E72E9" w:rsidRPr="009445A4">
        <w:rPr>
          <w:rFonts w:cstheme="minorHAnsi"/>
        </w:rPr>
        <w:t xml:space="preserve"> </w:t>
      </w:r>
      <w:bookmarkStart w:id="7" w:name="_Hlk58147115"/>
      <w:r w:rsidRPr="009445A4">
        <w:rPr>
          <w:rFonts w:cstheme="minorHAnsi"/>
        </w:rPr>
        <w:t xml:space="preserve"> </w:t>
      </w:r>
      <w:bookmarkEnd w:id="7"/>
      <w:r w:rsidRPr="009445A4">
        <w:rPr>
          <w:rFonts w:cstheme="minorHAnsi"/>
        </w:rPr>
        <w:t>opening</w:t>
      </w:r>
      <w:proofErr w:type="gramEnd"/>
      <w:r w:rsidRPr="009445A4">
        <w:rPr>
          <w:rFonts w:cstheme="minorHAnsi"/>
        </w:rPr>
        <w:t xml:space="preserve"> van de show</w:t>
      </w:r>
      <w:r w:rsidR="001E72E9" w:rsidRPr="009445A4">
        <w:rPr>
          <w:rFonts w:cstheme="minorHAnsi"/>
        </w:rPr>
        <w:t xml:space="preserve"> rond 11.</w:t>
      </w:r>
      <w:r w:rsidR="009B12A1">
        <w:rPr>
          <w:rFonts w:cstheme="minorHAnsi"/>
        </w:rPr>
        <w:t>3</w:t>
      </w:r>
      <w:r w:rsidR="001E72E9" w:rsidRPr="009445A4">
        <w:rPr>
          <w:rFonts w:cstheme="minorHAnsi"/>
        </w:rPr>
        <w:t>0 u</w:t>
      </w:r>
      <w:r w:rsidR="00317B40">
        <w:rPr>
          <w:rFonts w:cstheme="minorHAnsi"/>
        </w:rPr>
        <w:t>ur</w:t>
      </w:r>
    </w:p>
    <w:p w14:paraId="1184A490" w14:textId="52CEAFB9" w:rsidR="00707096" w:rsidRPr="009445A4" w:rsidRDefault="00965AC6" w:rsidP="00965AC6">
      <w:pPr>
        <w:spacing w:line="240" w:lineRule="atLeast"/>
        <w:rPr>
          <w:rFonts w:cstheme="minorHAnsi"/>
        </w:rPr>
      </w:pPr>
      <w:r w:rsidRPr="009445A4">
        <w:rPr>
          <w:rFonts w:cstheme="minorHAnsi"/>
        </w:rPr>
        <w:t>Toegang voor het publiek:</w:t>
      </w:r>
    </w:p>
    <w:p w14:paraId="3588C118" w14:textId="607D39AE" w:rsidR="001E72E9" w:rsidRPr="009445A4" w:rsidRDefault="001E72E9" w:rsidP="00965AC6">
      <w:pPr>
        <w:spacing w:line="240" w:lineRule="atLeast"/>
        <w:rPr>
          <w:rFonts w:cstheme="minorHAnsi"/>
        </w:rPr>
      </w:pPr>
      <w:r w:rsidRPr="009445A4">
        <w:rPr>
          <w:rFonts w:cstheme="minorHAnsi"/>
        </w:rPr>
        <w:t>Vrijdag</w:t>
      </w:r>
      <w:r w:rsidR="009445A4">
        <w:rPr>
          <w:rFonts w:cstheme="minorHAnsi"/>
        </w:rPr>
        <w:t xml:space="preserve"> 17</w:t>
      </w:r>
      <w:r w:rsidR="009445A4" w:rsidRPr="009445A4">
        <w:rPr>
          <w:rFonts w:cstheme="minorHAnsi"/>
        </w:rPr>
        <w:t xml:space="preserve"> /12/2021</w:t>
      </w:r>
      <w:r w:rsidRPr="009445A4">
        <w:rPr>
          <w:rFonts w:cstheme="minorHAnsi"/>
        </w:rPr>
        <w:t xml:space="preserve"> van 11.</w:t>
      </w:r>
      <w:r w:rsidR="009B12A1">
        <w:rPr>
          <w:rFonts w:cstheme="minorHAnsi"/>
        </w:rPr>
        <w:t>3</w:t>
      </w:r>
      <w:r w:rsidRPr="009445A4">
        <w:rPr>
          <w:rFonts w:cstheme="minorHAnsi"/>
        </w:rPr>
        <w:t>0 u. tot 18.00 uur</w:t>
      </w:r>
    </w:p>
    <w:p w14:paraId="7A85B952" w14:textId="0824E134" w:rsidR="00965AC6" w:rsidRPr="009445A4" w:rsidRDefault="001E72E9" w:rsidP="009445A4">
      <w:pPr>
        <w:pStyle w:val="Lijstalinea"/>
        <w:spacing w:line="240" w:lineRule="atLeast"/>
        <w:ind w:left="0"/>
        <w:rPr>
          <w:rFonts w:cstheme="minorHAnsi"/>
        </w:rPr>
      </w:pPr>
      <w:proofErr w:type="gramStart"/>
      <w:r w:rsidRPr="009445A4">
        <w:rPr>
          <w:rFonts w:cstheme="minorHAnsi"/>
        </w:rPr>
        <w:t>Z</w:t>
      </w:r>
      <w:r w:rsidR="00965AC6" w:rsidRPr="009445A4">
        <w:rPr>
          <w:rFonts w:cstheme="minorHAnsi"/>
        </w:rPr>
        <w:t>aterdag</w:t>
      </w:r>
      <w:r w:rsidR="00707096" w:rsidRPr="009445A4">
        <w:rPr>
          <w:rFonts w:cstheme="minorHAnsi"/>
        </w:rPr>
        <w:t xml:space="preserve"> </w:t>
      </w:r>
      <w:r w:rsidR="00965AC6" w:rsidRPr="009445A4">
        <w:rPr>
          <w:rFonts w:cstheme="minorHAnsi"/>
        </w:rPr>
        <w:t xml:space="preserve"> </w:t>
      </w:r>
      <w:r w:rsidR="009445A4">
        <w:rPr>
          <w:rFonts w:cstheme="minorHAnsi"/>
        </w:rPr>
        <w:t>18</w:t>
      </w:r>
      <w:proofErr w:type="gramEnd"/>
      <w:r w:rsidRPr="009445A4">
        <w:rPr>
          <w:rFonts w:cstheme="minorHAnsi"/>
        </w:rPr>
        <w:t>/12/2021</w:t>
      </w:r>
      <w:r w:rsidR="00965AC6" w:rsidRPr="009445A4">
        <w:rPr>
          <w:rFonts w:cstheme="minorHAnsi"/>
        </w:rPr>
        <w:t xml:space="preserve"> van </w:t>
      </w:r>
      <w:r w:rsidR="00317B40">
        <w:rPr>
          <w:rFonts w:cstheme="minorHAnsi"/>
        </w:rPr>
        <w:t>0</w:t>
      </w:r>
      <w:r w:rsidR="00965AC6" w:rsidRPr="009445A4">
        <w:rPr>
          <w:rFonts w:cstheme="minorHAnsi"/>
        </w:rPr>
        <w:t>9</w:t>
      </w:r>
      <w:r w:rsidR="00317B40">
        <w:rPr>
          <w:rFonts w:cstheme="minorHAnsi"/>
        </w:rPr>
        <w:t>.00</w:t>
      </w:r>
      <w:r w:rsidR="00965AC6" w:rsidRPr="009445A4">
        <w:rPr>
          <w:rFonts w:cstheme="minorHAnsi"/>
        </w:rPr>
        <w:t xml:space="preserve"> tot 18</w:t>
      </w:r>
      <w:r w:rsidR="00317B40">
        <w:rPr>
          <w:rFonts w:cstheme="minorHAnsi"/>
        </w:rPr>
        <w:t>.00</w:t>
      </w:r>
      <w:r w:rsidR="00965AC6" w:rsidRPr="009445A4">
        <w:rPr>
          <w:rFonts w:cstheme="minorHAnsi"/>
        </w:rPr>
        <w:t xml:space="preserve"> uur</w:t>
      </w:r>
      <w:r w:rsidR="009445A4" w:rsidRPr="009445A4">
        <w:rPr>
          <w:rFonts w:cstheme="minorHAnsi"/>
        </w:rPr>
        <w:br/>
        <w:t>Z</w:t>
      </w:r>
      <w:r w:rsidR="00965AC6" w:rsidRPr="009445A4">
        <w:rPr>
          <w:rFonts w:cstheme="minorHAnsi"/>
        </w:rPr>
        <w:t xml:space="preserve">ondag </w:t>
      </w:r>
      <w:r w:rsidR="009445A4" w:rsidRPr="009445A4">
        <w:rPr>
          <w:rFonts w:cstheme="minorHAnsi"/>
        </w:rPr>
        <w:t xml:space="preserve"> </w:t>
      </w:r>
      <w:r w:rsidR="009445A4">
        <w:rPr>
          <w:rFonts w:cstheme="minorHAnsi"/>
        </w:rPr>
        <w:t>19</w:t>
      </w:r>
      <w:r w:rsidR="009445A4" w:rsidRPr="009445A4">
        <w:rPr>
          <w:rFonts w:cstheme="minorHAnsi"/>
        </w:rPr>
        <w:t>/12/</w:t>
      </w:r>
      <w:r w:rsidR="00965AC6" w:rsidRPr="009445A4">
        <w:rPr>
          <w:rFonts w:cstheme="minorHAnsi"/>
        </w:rPr>
        <w:t xml:space="preserve"> 20</w:t>
      </w:r>
      <w:r w:rsidR="00707096" w:rsidRPr="009445A4">
        <w:rPr>
          <w:rFonts w:cstheme="minorHAnsi"/>
        </w:rPr>
        <w:t>2</w:t>
      </w:r>
      <w:r w:rsidR="009445A4" w:rsidRPr="009445A4">
        <w:rPr>
          <w:rFonts w:cstheme="minorHAnsi"/>
        </w:rPr>
        <w:t>1</w:t>
      </w:r>
      <w:r w:rsidR="00965AC6" w:rsidRPr="009445A4">
        <w:rPr>
          <w:rFonts w:cstheme="minorHAnsi"/>
        </w:rPr>
        <w:t xml:space="preserve"> van </w:t>
      </w:r>
      <w:r w:rsidR="00317B40">
        <w:rPr>
          <w:rFonts w:cstheme="minorHAnsi"/>
        </w:rPr>
        <w:t>0</w:t>
      </w:r>
      <w:r w:rsidR="00965AC6" w:rsidRPr="009445A4">
        <w:rPr>
          <w:rFonts w:cstheme="minorHAnsi"/>
        </w:rPr>
        <w:t>9</w:t>
      </w:r>
      <w:r w:rsidR="00317B40">
        <w:rPr>
          <w:rFonts w:cstheme="minorHAnsi"/>
        </w:rPr>
        <w:t>.00</w:t>
      </w:r>
      <w:r w:rsidR="00965AC6" w:rsidRPr="009445A4">
        <w:rPr>
          <w:rFonts w:cstheme="minorHAnsi"/>
        </w:rPr>
        <w:t xml:space="preserve"> tot 16</w:t>
      </w:r>
      <w:r w:rsidR="00317B40">
        <w:rPr>
          <w:rFonts w:cstheme="minorHAnsi"/>
        </w:rPr>
        <w:t>.00</w:t>
      </w:r>
      <w:r w:rsidR="00965AC6" w:rsidRPr="009445A4">
        <w:rPr>
          <w:rFonts w:cstheme="minorHAnsi"/>
        </w:rPr>
        <w:t xml:space="preserve"> u</w:t>
      </w:r>
      <w:r w:rsidR="00317B40">
        <w:rPr>
          <w:rFonts w:cstheme="minorHAnsi"/>
        </w:rPr>
        <w:t>ur</w:t>
      </w:r>
    </w:p>
    <w:p w14:paraId="77237F83" w14:textId="57A8D125" w:rsidR="00965AC6" w:rsidRDefault="00965AC6" w:rsidP="00965AC6">
      <w:pPr>
        <w:spacing w:line="240" w:lineRule="atLeast"/>
        <w:rPr>
          <w:rFonts w:cstheme="minorHAnsi"/>
        </w:rPr>
      </w:pPr>
      <w:r w:rsidRPr="009445A4">
        <w:rPr>
          <w:rFonts w:cstheme="minorHAnsi"/>
        </w:rPr>
        <w:t xml:space="preserve"> Prijsuitreiking</w:t>
      </w:r>
      <w:r w:rsidR="009445A4" w:rsidRPr="009445A4">
        <w:rPr>
          <w:rFonts w:cstheme="minorHAnsi"/>
        </w:rPr>
        <w:t xml:space="preserve"> met huldiging van de Masters NOFON</w:t>
      </w:r>
      <w:r w:rsidRPr="009445A4">
        <w:rPr>
          <w:rFonts w:cstheme="minorHAnsi"/>
        </w:rPr>
        <w:t xml:space="preserve"> </w:t>
      </w:r>
      <w:r w:rsidR="009B12A1">
        <w:rPr>
          <w:rFonts w:cstheme="minorHAnsi"/>
        </w:rPr>
        <w:t>en de 2</w:t>
      </w:r>
      <w:r w:rsidR="009B12A1" w:rsidRPr="009B12A1">
        <w:rPr>
          <w:rFonts w:cstheme="minorHAnsi"/>
          <w:vertAlign w:val="superscript"/>
        </w:rPr>
        <w:t>e</w:t>
      </w:r>
      <w:r w:rsidR="009B12A1">
        <w:rPr>
          <w:rFonts w:cstheme="minorHAnsi"/>
        </w:rPr>
        <w:t xml:space="preserve"> en 3</w:t>
      </w:r>
      <w:r w:rsidR="009B12A1" w:rsidRPr="009B12A1">
        <w:rPr>
          <w:rFonts w:cstheme="minorHAnsi"/>
          <w:vertAlign w:val="superscript"/>
        </w:rPr>
        <w:t>e</w:t>
      </w:r>
      <w:r w:rsidR="009B12A1">
        <w:rPr>
          <w:rFonts w:cstheme="minorHAnsi"/>
        </w:rPr>
        <w:t xml:space="preserve"> van de sectie </w:t>
      </w:r>
      <w:r w:rsidRPr="009445A4">
        <w:rPr>
          <w:rFonts w:cstheme="minorHAnsi"/>
        </w:rPr>
        <w:t>zondag</w:t>
      </w:r>
      <w:r w:rsidR="00707096" w:rsidRPr="009445A4">
        <w:rPr>
          <w:rFonts w:cstheme="minorHAnsi"/>
        </w:rPr>
        <w:t xml:space="preserve"> </w:t>
      </w:r>
      <w:r w:rsidRPr="009445A4">
        <w:rPr>
          <w:rFonts w:cstheme="minorHAnsi"/>
        </w:rPr>
        <w:t xml:space="preserve"> </w:t>
      </w:r>
      <w:r w:rsidR="009445A4" w:rsidRPr="009445A4">
        <w:rPr>
          <w:rFonts w:cstheme="minorHAnsi"/>
        </w:rPr>
        <w:t xml:space="preserve"> </w:t>
      </w:r>
      <w:r w:rsidR="009445A4">
        <w:rPr>
          <w:rFonts w:cstheme="minorHAnsi"/>
        </w:rPr>
        <w:t>19</w:t>
      </w:r>
      <w:r w:rsidR="009445A4" w:rsidRPr="009445A4">
        <w:rPr>
          <w:rFonts w:cstheme="minorHAnsi"/>
        </w:rPr>
        <w:t>/12/2021</w:t>
      </w:r>
      <w:r w:rsidRPr="009445A4">
        <w:rPr>
          <w:rFonts w:cstheme="minorHAnsi"/>
        </w:rPr>
        <w:t xml:space="preserve"> om 1</w:t>
      </w:r>
      <w:r w:rsidR="007018A5">
        <w:rPr>
          <w:rFonts w:cstheme="minorHAnsi"/>
        </w:rPr>
        <w:t>4</w:t>
      </w:r>
      <w:r w:rsidR="000568A4" w:rsidRPr="009445A4">
        <w:rPr>
          <w:rFonts w:cstheme="minorHAnsi"/>
        </w:rPr>
        <w:t>.</w:t>
      </w:r>
      <w:r w:rsidR="007018A5">
        <w:rPr>
          <w:rFonts w:cstheme="minorHAnsi"/>
        </w:rPr>
        <w:t>3</w:t>
      </w:r>
      <w:r w:rsidR="000568A4" w:rsidRPr="009445A4">
        <w:rPr>
          <w:rFonts w:cstheme="minorHAnsi"/>
        </w:rPr>
        <w:t>0 u.</w:t>
      </w:r>
    </w:p>
    <w:p w14:paraId="27DFC731" w14:textId="5B0C3BC4" w:rsidR="00965AC6" w:rsidRPr="009445A4" w:rsidRDefault="00EB655E" w:rsidP="00965AC6">
      <w:pPr>
        <w:spacing w:line="240" w:lineRule="atLeast"/>
        <w:rPr>
          <w:rFonts w:cstheme="minorHAnsi"/>
        </w:rPr>
      </w:pPr>
      <w:r>
        <w:rPr>
          <w:rFonts w:cstheme="minorHAnsi"/>
        </w:rPr>
        <w:t xml:space="preserve">Keurfiches, cataloog en deelnemers prijs dienen afgehaald aan de stand van de NOFON. </w:t>
      </w:r>
      <w:r w:rsidR="00965AC6" w:rsidRPr="009445A4">
        <w:rPr>
          <w:rFonts w:cstheme="minorHAnsi"/>
        </w:rPr>
        <w:t>Teruggave van de</w:t>
      </w:r>
      <w:r w:rsidR="009445A4" w:rsidRPr="009445A4">
        <w:rPr>
          <w:rFonts w:cstheme="minorHAnsi"/>
        </w:rPr>
        <w:t xml:space="preserve"> </w:t>
      </w:r>
      <w:r w:rsidR="00965AC6" w:rsidRPr="009445A4">
        <w:rPr>
          <w:rFonts w:cstheme="minorHAnsi"/>
        </w:rPr>
        <w:t xml:space="preserve">vogels (tentoonstelling) op </w:t>
      </w:r>
      <w:r w:rsidR="00D00A9A">
        <w:rPr>
          <w:rFonts w:cstheme="minorHAnsi"/>
        </w:rPr>
        <w:t>z</w:t>
      </w:r>
      <w:r w:rsidR="00965AC6" w:rsidRPr="009445A4">
        <w:rPr>
          <w:rFonts w:cstheme="minorHAnsi"/>
        </w:rPr>
        <w:t>ondag</w:t>
      </w:r>
      <w:r w:rsidR="009445A4">
        <w:rPr>
          <w:rFonts w:cstheme="minorHAnsi"/>
        </w:rPr>
        <w:t xml:space="preserve"> 19</w:t>
      </w:r>
      <w:r w:rsidR="009445A4" w:rsidRPr="009445A4">
        <w:rPr>
          <w:rFonts w:cstheme="minorHAnsi"/>
        </w:rPr>
        <w:t>/12/2021</w:t>
      </w:r>
      <w:r w:rsidR="00965AC6" w:rsidRPr="009445A4">
        <w:rPr>
          <w:rFonts w:cstheme="minorHAnsi"/>
        </w:rPr>
        <w:t xml:space="preserve"> om 1</w:t>
      </w:r>
      <w:r w:rsidR="000568A4" w:rsidRPr="009445A4">
        <w:rPr>
          <w:rFonts w:cstheme="minorHAnsi"/>
        </w:rPr>
        <w:t>7</w:t>
      </w:r>
      <w:r w:rsidR="00317B40">
        <w:rPr>
          <w:rFonts w:cstheme="minorHAnsi"/>
        </w:rPr>
        <w:t>.00</w:t>
      </w:r>
      <w:r w:rsidR="000568A4" w:rsidRPr="009445A4">
        <w:rPr>
          <w:rFonts w:cstheme="minorHAnsi"/>
        </w:rPr>
        <w:t xml:space="preserve"> </w:t>
      </w:r>
      <w:r w:rsidR="00965AC6" w:rsidRPr="009445A4">
        <w:rPr>
          <w:rFonts w:cstheme="minorHAnsi"/>
        </w:rPr>
        <w:t>uur</w:t>
      </w:r>
      <w:r w:rsidR="000568A4" w:rsidRPr="009445A4">
        <w:rPr>
          <w:rFonts w:cstheme="minorHAnsi"/>
        </w:rPr>
        <w:t>, via het principe de verst komende eerst.</w:t>
      </w:r>
    </w:p>
    <w:p w14:paraId="4EE96D5B" w14:textId="77777777" w:rsidR="00965AC6" w:rsidRPr="009445A4" w:rsidRDefault="00965AC6" w:rsidP="00965AC6">
      <w:pPr>
        <w:spacing w:line="240" w:lineRule="atLeast"/>
        <w:rPr>
          <w:rFonts w:cstheme="minorHAnsi"/>
        </w:rPr>
      </w:pPr>
    </w:p>
    <w:p w14:paraId="6C150BA1" w14:textId="399F7AD0" w:rsidR="00965AC6" w:rsidRPr="001B41C4" w:rsidRDefault="00965AC6" w:rsidP="00965AC6">
      <w:pPr>
        <w:spacing w:line="240" w:lineRule="atLeast"/>
        <w:rPr>
          <w:rFonts w:cstheme="minorHAnsi"/>
        </w:rPr>
      </w:pPr>
      <w:r w:rsidRPr="00D53623">
        <w:rPr>
          <w:rFonts w:cstheme="minorHAnsi"/>
          <w:b/>
          <w:i/>
        </w:rPr>
        <w:t xml:space="preserve">Artikel </w:t>
      </w:r>
      <w:r w:rsidR="0029609F">
        <w:rPr>
          <w:rFonts w:cstheme="minorHAnsi"/>
          <w:b/>
          <w:i/>
        </w:rPr>
        <w:t>20</w:t>
      </w:r>
      <w:r w:rsidRPr="00D53623">
        <w:rPr>
          <w:rFonts w:cstheme="minorHAnsi"/>
          <w:b/>
          <w:i/>
        </w:rPr>
        <w:t>:</w:t>
      </w:r>
      <w:r w:rsidRPr="00D53623">
        <w:rPr>
          <w:rFonts w:cstheme="minorHAnsi"/>
        </w:rPr>
        <w:t xml:space="preserve"> </w:t>
      </w:r>
      <w:r w:rsidRPr="001B41C4">
        <w:rPr>
          <w:rFonts w:cstheme="minorHAnsi"/>
        </w:rPr>
        <w:t xml:space="preserve">Alle gevallen die niet in het reglement voorzien zijn, zullen door </w:t>
      </w:r>
      <w:r w:rsidR="00BE753A">
        <w:rPr>
          <w:rFonts w:cstheme="minorHAnsi"/>
        </w:rPr>
        <w:t xml:space="preserve">TT coördinator en de adjunct TT coördinator  </w:t>
      </w:r>
      <w:r w:rsidRPr="001B41C4">
        <w:rPr>
          <w:rFonts w:cstheme="minorHAnsi"/>
        </w:rPr>
        <w:t xml:space="preserve"> van het inrichtend comité</w:t>
      </w:r>
      <w:r w:rsidR="00D00A9A">
        <w:rPr>
          <w:rFonts w:cstheme="minorHAnsi"/>
        </w:rPr>
        <w:t xml:space="preserve"> behandeld </w:t>
      </w:r>
      <w:proofErr w:type="gramStart"/>
      <w:r w:rsidR="00D00A9A">
        <w:rPr>
          <w:rFonts w:cstheme="minorHAnsi"/>
        </w:rPr>
        <w:t xml:space="preserve">en </w:t>
      </w:r>
      <w:r w:rsidRPr="001B41C4">
        <w:rPr>
          <w:rFonts w:cstheme="minorHAnsi"/>
        </w:rPr>
        <w:t xml:space="preserve"> opgelost</w:t>
      </w:r>
      <w:proofErr w:type="gramEnd"/>
      <w:r w:rsidRPr="001B41C4">
        <w:rPr>
          <w:rFonts w:cstheme="minorHAnsi"/>
        </w:rPr>
        <w:t xml:space="preserve"> worden. Door zijn deelname aanvaardt de exposant die beslissingen.</w:t>
      </w:r>
    </w:p>
    <w:p w14:paraId="1478E184" w14:textId="4D16B570" w:rsidR="00965AC6" w:rsidRPr="001B41C4" w:rsidRDefault="00965AC6" w:rsidP="00965AC6">
      <w:pPr>
        <w:spacing w:line="240" w:lineRule="atLeast"/>
        <w:rPr>
          <w:rFonts w:cstheme="minorHAnsi"/>
        </w:rPr>
      </w:pPr>
      <w:r w:rsidRPr="001B41C4">
        <w:rPr>
          <w:rFonts w:cstheme="minorHAnsi"/>
        </w:rPr>
        <w:t>Tijdens het binnenbrengen van de vogels hebben alleen de inrichters en de helpers toegang tot de zaal.</w:t>
      </w:r>
    </w:p>
    <w:p w14:paraId="64230ED8" w14:textId="77777777" w:rsidR="00965AC6" w:rsidRDefault="00965AC6" w:rsidP="00965AC6">
      <w:pPr>
        <w:spacing w:line="240" w:lineRule="atLeast"/>
        <w:rPr>
          <w:rFonts w:cstheme="minorHAnsi"/>
        </w:rPr>
      </w:pPr>
    </w:p>
    <w:p w14:paraId="2FFD5E32" w14:textId="6F86151E" w:rsidR="00965AC6" w:rsidRPr="001B41C4" w:rsidRDefault="00965AC6" w:rsidP="00965AC6">
      <w:pPr>
        <w:spacing w:line="240" w:lineRule="atLeast"/>
        <w:rPr>
          <w:rFonts w:cstheme="minorHAnsi"/>
        </w:rPr>
      </w:pPr>
      <w:r w:rsidRPr="00D53623">
        <w:rPr>
          <w:rFonts w:cstheme="minorHAnsi"/>
          <w:b/>
          <w:i/>
        </w:rPr>
        <w:lastRenderedPageBreak/>
        <w:t xml:space="preserve">Artikel </w:t>
      </w:r>
      <w:r w:rsidR="00707096" w:rsidRPr="00D53623">
        <w:rPr>
          <w:rFonts w:cstheme="minorHAnsi"/>
          <w:b/>
          <w:i/>
        </w:rPr>
        <w:t>2</w:t>
      </w:r>
      <w:r w:rsidR="00923E4E">
        <w:rPr>
          <w:rFonts w:cstheme="minorHAnsi"/>
          <w:b/>
          <w:i/>
        </w:rPr>
        <w:t>1</w:t>
      </w:r>
      <w:r w:rsidRPr="0006691D">
        <w:rPr>
          <w:rFonts w:cstheme="minorHAnsi"/>
          <w:b/>
          <w:i/>
          <w:color w:val="5B9BD5" w:themeColor="accent5"/>
        </w:rPr>
        <w:t>:</w:t>
      </w:r>
      <w:r w:rsidRPr="0006691D">
        <w:rPr>
          <w:rFonts w:cstheme="minorHAnsi"/>
          <w:color w:val="5B9BD5" w:themeColor="accent5"/>
        </w:rPr>
        <w:t xml:space="preserve"> </w:t>
      </w:r>
      <w:r w:rsidRPr="001B41C4">
        <w:rPr>
          <w:rFonts w:cstheme="minorHAnsi"/>
        </w:rPr>
        <w:t xml:space="preserve">Alle reisduiven en alle sierduiven moeten ingeënt zijn tegen de Newcastle </w:t>
      </w:r>
      <w:proofErr w:type="spellStart"/>
      <w:r w:rsidRPr="001B41C4">
        <w:rPr>
          <w:rFonts w:cstheme="minorHAnsi"/>
        </w:rPr>
        <w:t>Disease</w:t>
      </w:r>
      <w:proofErr w:type="spellEnd"/>
      <w:r w:rsidRPr="001B41C4">
        <w:rPr>
          <w:rFonts w:cstheme="minorHAnsi"/>
        </w:rPr>
        <w:t xml:space="preserve"> (NCD of pseudovogelpest)</w:t>
      </w:r>
      <w:r>
        <w:rPr>
          <w:rFonts w:cstheme="minorHAnsi"/>
        </w:rPr>
        <w:t>.</w:t>
      </w:r>
      <w:r w:rsidRPr="001B41C4">
        <w:rPr>
          <w:rFonts w:cstheme="minorHAnsi"/>
        </w:rPr>
        <w:t xml:space="preserve"> Ook alle kwartels en patrijzen (uitgezonderd de Chi</w:t>
      </w:r>
      <w:r w:rsidR="0029609F">
        <w:rPr>
          <w:rFonts w:cstheme="minorHAnsi"/>
        </w:rPr>
        <w:t>n</w:t>
      </w:r>
      <w:r w:rsidRPr="001B41C4">
        <w:rPr>
          <w:rFonts w:cstheme="minorHAnsi"/>
        </w:rPr>
        <w:t xml:space="preserve">ese dwergkwartel) dienen tegen deze ziekte ingeënt te worden door een erkende dierenarts. Het origineel vaccinatiebewijs (met de juiste ringnummers) dient voorgelegd te worden bij </w:t>
      </w:r>
      <w:r w:rsidR="000B1371">
        <w:rPr>
          <w:rFonts w:cstheme="minorHAnsi"/>
        </w:rPr>
        <w:t xml:space="preserve">het </w:t>
      </w:r>
      <w:r w:rsidR="00C6593D">
        <w:rPr>
          <w:rFonts w:cstheme="minorHAnsi"/>
        </w:rPr>
        <w:t>binnenbrengen van de vogels</w:t>
      </w:r>
      <w:r w:rsidR="00317B40">
        <w:rPr>
          <w:rFonts w:cstheme="minorHAnsi"/>
        </w:rPr>
        <w:t>.</w:t>
      </w:r>
      <w:r w:rsidR="00C6593D">
        <w:rPr>
          <w:rFonts w:cstheme="minorHAnsi"/>
        </w:rPr>
        <w:t xml:space="preserve"> </w:t>
      </w:r>
      <w:r w:rsidR="00476734">
        <w:rPr>
          <w:rFonts w:cstheme="minorHAnsi"/>
        </w:rPr>
        <w:t xml:space="preserve"> Tevens </w:t>
      </w:r>
      <w:proofErr w:type="gramStart"/>
      <w:r w:rsidR="00476734">
        <w:rPr>
          <w:rFonts w:cstheme="minorHAnsi"/>
        </w:rPr>
        <w:t xml:space="preserve">wordt </w:t>
      </w:r>
      <w:r w:rsidRPr="001B41C4">
        <w:rPr>
          <w:rFonts w:cstheme="minorHAnsi"/>
        </w:rPr>
        <w:t xml:space="preserve"> </w:t>
      </w:r>
      <w:r w:rsidR="00694064">
        <w:rPr>
          <w:rFonts w:cstheme="minorHAnsi"/>
        </w:rPr>
        <w:t>e</w:t>
      </w:r>
      <w:r w:rsidRPr="001B41C4">
        <w:rPr>
          <w:rFonts w:cstheme="minorHAnsi"/>
        </w:rPr>
        <w:t>en</w:t>
      </w:r>
      <w:proofErr w:type="gramEnd"/>
      <w:r w:rsidRPr="001B41C4">
        <w:rPr>
          <w:rFonts w:cstheme="minorHAnsi"/>
        </w:rPr>
        <w:t xml:space="preserve"> kopie hiervan  afgegeven </w:t>
      </w:r>
      <w:r w:rsidR="00694064">
        <w:rPr>
          <w:rFonts w:cstheme="minorHAnsi"/>
        </w:rPr>
        <w:t>aan de organisatie</w:t>
      </w:r>
      <w:r w:rsidR="00694064" w:rsidRPr="001B41C4">
        <w:rPr>
          <w:rFonts w:cstheme="minorHAnsi"/>
        </w:rPr>
        <w:t xml:space="preserve"> </w:t>
      </w:r>
      <w:r w:rsidRPr="001B41C4">
        <w:rPr>
          <w:rFonts w:cstheme="minorHAnsi"/>
        </w:rPr>
        <w:t xml:space="preserve">bij </w:t>
      </w:r>
      <w:r w:rsidR="00317B40">
        <w:rPr>
          <w:rFonts w:cstheme="minorHAnsi"/>
        </w:rPr>
        <w:t>het</w:t>
      </w:r>
      <w:r w:rsidRPr="001B41C4">
        <w:rPr>
          <w:rFonts w:cstheme="minorHAnsi"/>
        </w:rPr>
        <w:t xml:space="preserve"> </w:t>
      </w:r>
      <w:r w:rsidR="00476734">
        <w:rPr>
          <w:rFonts w:cstheme="minorHAnsi"/>
        </w:rPr>
        <w:t xml:space="preserve"> </w:t>
      </w:r>
      <w:proofErr w:type="spellStart"/>
      <w:r w:rsidR="00476734">
        <w:rPr>
          <w:rFonts w:cstheme="minorHAnsi"/>
        </w:rPr>
        <w:t>inkooien</w:t>
      </w:r>
      <w:proofErr w:type="spellEnd"/>
      <w:r w:rsidR="00476734">
        <w:rPr>
          <w:rFonts w:cstheme="minorHAnsi"/>
        </w:rPr>
        <w:t xml:space="preserve"> </w:t>
      </w:r>
    </w:p>
    <w:p w14:paraId="261362F5" w14:textId="77777777" w:rsidR="00965AC6" w:rsidRPr="001B41C4" w:rsidRDefault="00965AC6" w:rsidP="00965AC6">
      <w:pPr>
        <w:spacing w:line="240" w:lineRule="atLeast"/>
        <w:rPr>
          <w:rFonts w:cstheme="minorHAnsi"/>
        </w:rPr>
      </w:pPr>
      <w:r w:rsidRPr="001B41C4">
        <w:rPr>
          <w:rFonts w:cstheme="minorHAnsi"/>
        </w:rPr>
        <w:t>Geen geldig attest = geen inschrijving.</w:t>
      </w:r>
    </w:p>
    <w:p w14:paraId="50C80CB9" w14:textId="77777777" w:rsidR="00965AC6" w:rsidRDefault="00965AC6" w:rsidP="00965AC6">
      <w:pPr>
        <w:spacing w:line="240" w:lineRule="atLeast"/>
        <w:rPr>
          <w:rFonts w:cstheme="minorHAnsi"/>
        </w:rPr>
      </w:pPr>
    </w:p>
    <w:p w14:paraId="50F3DEA9" w14:textId="52004BB6" w:rsidR="00EA18F5" w:rsidRDefault="00965AC6" w:rsidP="00EA18F5">
      <w:pPr>
        <w:rPr>
          <w:color w:val="000000" w:themeColor="text1"/>
        </w:rPr>
      </w:pPr>
      <w:r w:rsidRPr="00D53623">
        <w:rPr>
          <w:rFonts w:cstheme="minorHAnsi"/>
          <w:b/>
          <w:i/>
        </w:rPr>
        <w:t>Artikel 2</w:t>
      </w:r>
      <w:r w:rsidR="00923E4E">
        <w:rPr>
          <w:rFonts w:cstheme="minorHAnsi"/>
          <w:b/>
          <w:i/>
        </w:rPr>
        <w:t>2</w:t>
      </w:r>
      <w:r w:rsidRPr="00EA18F5">
        <w:rPr>
          <w:rFonts w:cstheme="minorHAnsi"/>
          <w:b/>
          <w:i/>
          <w:color w:val="000000" w:themeColor="text1"/>
        </w:rPr>
        <w:t>:</w:t>
      </w:r>
      <w:r w:rsidRPr="00EA18F5">
        <w:rPr>
          <w:rFonts w:cstheme="minorHAnsi"/>
          <w:color w:val="000000" w:themeColor="text1"/>
        </w:rPr>
        <w:t xml:space="preserve"> </w:t>
      </w:r>
      <w:r w:rsidR="00EA18F5" w:rsidRPr="00EA18F5">
        <w:rPr>
          <w:color w:val="000000" w:themeColor="text1"/>
        </w:rPr>
        <w:t xml:space="preserve">In het kader van de wet op de privacy verbindt de </w:t>
      </w:r>
      <w:proofErr w:type="gramStart"/>
      <w:r w:rsidR="00EA18F5" w:rsidRPr="00EA18F5">
        <w:rPr>
          <w:color w:val="000000" w:themeColor="text1"/>
        </w:rPr>
        <w:t>organisator  er</w:t>
      </w:r>
      <w:proofErr w:type="gramEnd"/>
      <w:r w:rsidR="00EA18F5" w:rsidRPr="00EA18F5">
        <w:rPr>
          <w:color w:val="000000" w:themeColor="text1"/>
        </w:rPr>
        <w:t xml:space="preserve"> zich toe om geen gegevens aan derden door te geven. De gegevens van de </w:t>
      </w:r>
      <w:r w:rsidR="00EA18F5">
        <w:rPr>
          <w:color w:val="000000" w:themeColor="text1"/>
        </w:rPr>
        <w:t>exposant</w:t>
      </w:r>
      <w:r w:rsidR="00EA18F5" w:rsidRPr="00EA18F5">
        <w:rPr>
          <w:color w:val="000000" w:themeColor="text1"/>
        </w:rPr>
        <w:t xml:space="preserve"> dienen enkel om de nodige uitslagen en een catalogus op te maken. Wie zijn gegevens niet vermeld wil zien in de catalogus moet dat vermelden op het inschrijvingsformulier.</w:t>
      </w:r>
      <w:r w:rsidR="00923E4E">
        <w:rPr>
          <w:color w:val="000000" w:themeColor="text1"/>
        </w:rPr>
        <w:br/>
      </w:r>
    </w:p>
    <w:p w14:paraId="59A31952" w14:textId="77777777" w:rsidR="009B12A1" w:rsidRPr="001B41C4" w:rsidRDefault="00923E4E" w:rsidP="00965AC6">
      <w:pPr>
        <w:spacing w:line="240" w:lineRule="atLeast"/>
        <w:rPr>
          <w:rFonts w:cstheme="minorHAnsi"/>
        </w:rPr>
      </w:pPr>
      <w:r w:rsidRPr="00D53623">
        <w:rPr>
          <w:rFonts w:cstheme="minorHAnsi"/>
          <w:b/>
          <w:i/>
        </w:rPr>
        <w:t xml:space="preserve">Artikel </w:t>
      </w:r>
      <w:r>
        <w:rPr>
          <w:rFonts w:cstheme="minorHAnsi"/>
          <w:b/>
          <w:i/>
        </w:rPr>
        <w:t>23</w:t>
      </w:r>
      <w:r w:rsidRPr="0006691D">
        <w:rPr>
          <w:rFonts w:cstheme="minorHAnsi"/>
          <w:b/>
          <w:i/>
          <w:color w:val="5B9BD5" w:themeColor="accent5"/>
        </w:rPr>
        <w:t>:</w:t>
      </w:r>
      <w:r w:rsidRPr="0006691D">
        <w:rPr>
          <w:rFonts w:cstheme="minorHAnsi"/>
          <w:color w:val="5B9BD5" w:themeColor="accent5"/>
        </w:rPr>
        <w:t xml:space="preserve"> </w:t>
      </w:r>
      <w:r w:rsidRPr="001B41C4">
        <w:rPr>
          <w:rFonts w:cstheme="minorHAnsi"/>
        </w:rPr>
        <w:t xml:space="preserve">Dit reglement werd goedgekeurd door </w:t>
      </w:r>
      <w:r>
        <w:rPr>
          <w:rFonts w:cstheme="minorHAnsi"/>
        </w:rPr>
        <w:t>het bestuursorgaan NO</w:t>
      </w:r>
      <w:r w:rsidRPr="009B12A1">
        <w:rPr>
          <w:rFonts w:cstheme="minorHAnsi"/>
          <w:sz w:val="22"/>
          <w:szCs w:val="22"/>
        </w:rPr>
        <w:t>F</w:t>
      </w:r>
      <w:r>
        <w:rPr>
          <w:rFonts w:cstheme="minorHAnsi"/>
        </w:rPr>
        <w:t>ON vzw</w:t>
      </w:r>
      <w:r w:rsidRPr="001B41C4">
        <w:rPr>
          <w:rFonts w:cstheme="minorHAnsi"/>
        </w:rPr>
        <w:t xml:space="preserve">. Alle klachten zullen door de </w:t>
      </w:r>
      <w:r>
        <w:rPr>
          <w:rFonts w:cstheme="minorHAnsi"/>
        </w:rPr>
        <w:t xml:space="preserve">TT coördinator en de adjunct </w:t>
      </w:r>
      <w:proofErr w:type="gramStart"/>
      <w:r>
        <w:rPr>
          <w:rFonts w:cstheme="minorHAnsi"/>
        </w:rPr>
        <w:t xml:space="preserve">coördinator </w:t>
      </w:r>
      <w:r w:rsidRPr="001B41C4">
        <w:rPr>
          <w:rFonts w:cstheme="minorHAnsi"/>
        </w:rPr>
        <w:t xml:space="preserve"> ten</w:t>
      </w:r>
      <w:proofErr w:type="gramEnd"/>
      <w:r w:rsidRPr="001B41C4">
        <w:rPr>
          <w:rFonts w:cstheme="minorHAnsi"/>
        </w:rPr>
        <w:t xml:space="preserve"> laatste tot zondagmiddag aanvaard worden. Eventuele klachten zullen door he</w:t>
      </w:r>
      <w:r>
        <w:rPr>
          <w:rFonts w:cstheme="minorHAnsi"/>
        </w:rPr>
        <w:t>n behandeld worden en zullen nadien nog</w:t>
      </w:r>
      <w:r w:rsidRPr="001B41C4">
        <w:rPr>
          <w:rFonts w:cstheme="minorHAnsi"/>
        </w:rPr>
        <w:t xml:space="preserve"> doorgespeeld </w:t>
      </w:r>
    </w:p>
    <w:p w14:paraId="0951F68C" w14:textId="01DFB941" w:rsidR="00707096" w:rsidRDefault="009B12A1" w:rsidP="00965AC6">
      <w:pPr>
        <w:spacing w:line="240" w:lineRule="atLeast"/>
        <w:rPr>
          <w:rFonts w:cstheme="minorHAnsi"/>
        </w:rPr>
      </w:pPr>
      <w:r w:rsidRPr="001B41C4">
        <w:rPr>
          <w:rFonts w:cstheme="minorHAnsi"/>
        </w:rPr>
        <w:t xml:space="preserve"> </w:t>
      </w:r>
      <w:proofErr w:type="gramStart"/>
      <w:r w:rsidR="00923E4E" w:rsidRPr="001B41C4">
        <w:rPr>
          <w:rFonts w:cstheme="minorHAnsi"/>
        </w:rPr>
        <w:t>worden</w:t>
      </w:r>
      <w:proofErr w:type="gramEnd"/>
      <w:r w:rsidR="00923E4E" w:rsidRPr="001B41C4">
        <w:rPr>
          <w:rFonts w:cstheme="minorHAnsi"/>
        </w:rPr>
        <w:t xml:space="preserve"> aan de voorzitter</w:t>
      </w:r>
      <w:r w:rsidR="00923E4E">
        <w:rPr>
          <w:rFonts w:cstheme="minorHAnsi"/>
        </w:rPr>
        <w:t>s</w:t>
      </w:r>
      <w:r w:rsidR="00923E4E" w:rsidRPr="001B41C4">
        <w:rPr>
          <w:rFonts w:cstheme="minorHAnsi"/>
        </w:rPr>
        <w:t xml:space="preserve"> van de keurders </w:t>
      </w:r>
      <w:r w:rsidR="00923E4E">
        <w:rPr>
          <w:rFonts w:cstheme="minorHAnsi"/>
        </w:rPr>
        <w:t>KAOB en KBOF.</w:t>
      </w:r>
    </w:p>
    <w:p w14:paraId="7ED2A111" w14:textId="7179FAB1" w:rsidR="00317B40" w:rsidRDefault="00317B40" w:rsidP="00965AC6">
      <w:pPr>
        <w:spacing w:line="240" w:lineRule="atLeast"/>
        <w:rPr>
          <w:rFonts w:cstheme="minorHAnsi"/>
        </w:rPr>
      </w:pPr>
    </w:p>
    <w:p w14:paraId="6F935042" w14:textId="6B58684A" w:rsidR="00317B40" w:rsidRDefault="00317B40" w:rsidP="00965AC6">
      <w:pPr>
        <w:spacing w:line="240" w:lineRule="atLeast"/>
        <w:rPr>
          <w:rFonts w:cstheme="minorHAnsi"/>
        </w:rPr>
      </w:pPr>
      <w:r>
        <w:rPr>
          <w:rFonts w:cstheme="minorHAnsi"/>
        </w:rPr>
        <w:t xml:space="preserve">Namens NOFON </w:t>
      </w:r>
      <w:r w:rsidR="008809B5">
        <w:rPr>
          <w:rFonts w:cstheme="minorHAnsi"/>
        </w:rPr>
        <w:t>V</w:t>
      </w:r>
      <w:r>
        <w:rPr>
          <w:rFonts w:cstheme="minorHAnsi"/>
        </w:rPr>
        <w:t>ZW</w:t>
      </w:r>
    </w:p>
    <w:p w14:paraId="62E34287" w14:textId="762AAFDC" w:rsidR="00317B40" w:rsidRDefault="00317B40" w:rsidP="00965AC6">
      <w:pPr>
        <w:spacing w:line="240" w:lineRule="atLeast"/>
        <w:rPr>
          <w:rFonts w:cstheme="minorHAnsi"/>
        </w:rPr>
      </w:pPr>
      <w:r>
        <w:rPr>
          <w:rFonts w:cstheme="minorHAnsi"/>
        </w:rPr>
        <w:t>20/02/2021</w:t>
      </w:r>
    </w:p>
    <w:sectPr w:rsidR="00317B40" w:rsidSect="00E57A02">
      <w:type w:val="continuous"/>
      <w:pgSz w:w="11906" w:h="16838"/>
      <w:pgMar w:top="567" w:right="567" w:bottom="567" w:left="567" w:header="709" w:footer="709" w:gutter="0"/>
      <w:cols w:num="2"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73CE"/>
    <w:multiLevelType w:val="hybridMultilevel"/>
    <w:tmpl w:val="CF44E85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4F954CD"/>
    <w:multiLevelType w:val="hybridMultilevel"/>
    <w:tmpl w:val="166A4D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2AF3A92"/>
    <w:multiLevelType w:val="hybridMultilevel"/>
    <w:tmpl w:val="691CEA5C"/>
    <w:lvl w:ilvl="0" w:tplc="90549058">
      <w:start w:val="1"/>
      <w:numFmt w:val="decimal"/>
      <w:lvlText w:val="%1."/>
      <w:lvlJc w:val="left"/>
      <w:pPr>
        <w:ind w:left="1778" w:hanging="360"/>
      </w:pPr>
      <w:rPr>
        <w:rFonts w:hint="default"/>
      </w:rPr>
    </w:lvl>
    <w:lvl w:ilvl="1" w:tplc="598A6AFE">
      <w:start w:val="1"/>
      <w:numFmt w:val="upperRoman"/>
      <w:lvlText w:val="%2."/>
      <w:lvlJc w:val="left"/>
      <w:pPr>
        <w:ind w:left="1997" w:hanging="720"/>
      </w:pPr>
      <w:rPr>
        <w:rFonts w:hint="default"/>
      </w:r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3" w15:restartNumberingAfterBreak="0">
    <w:nsid w:val="279537BE"/>
    <w:multiLevelType w:val="hybridMultilevel"/>
    <w:tmpl w:val="8004858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54881A5C"/>
    <w:multiLevelType w:val="hybridMultilevel"/>
    <w:tmpl w:val="F5D241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62900B3"/>
    <w:multiLevelType w:val="hybridMultilevel"/>
    <w:tmpl w:val="10BC41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3A97C96"/>
    <w:multiLevelType w:val="hybridMultilevel"/>
    <w:tmpl w:val="AB2682BA"/>
    <w:lvl w:ilvl="0" w:tplc="B1245AE6">
      <w:start w:val="1"/>
      <w:numFmt w:val="decimal"/>
      <w:lvlText w:val="%1."/>
      <w:lvlJc w:val="left"/>
      <w:pPr>
        <w:ind w:left="360" w:hanging="360"/>
      </w:pPr>
      <w:rPr>
        <w:b/>
      </w:rPr>
    </w:lvl>
    <w:lvl w:ilvl="1" w:tplc="04130019">
      <w:start w:val="1"/>
      <w:numFmt w:val="lowerLetter"/>
      <w:lvlText w:val="%2."/>
      <w:lvlJc w:val="left"/>
      <w:pPr>
        <w:ind w:left="1440" w:hanging="360"/>
      </w:pPr>
    </w:lvl>
    <w:lvl w:ilvl="2" w:tplc="546C191E">
      <w:start w:val="1"/>
      <w:numFmt w:val="upperLetter"/>
      <w:lvlText w:val="%3)"/>
      <w:lvlJc w:val="left"/>
      <w:pPr>
        <w:ind w:left="2340" w:hanging="360"/>
      </w:pPr>
      <w:rPr>
        <w:rFonts w:hint="default"/>
      </w:rPr>
    </w:lvl>
    <w:lvl w:ilvl="3" w:tplc="879024C6">
      <w:start w:val="1"/>
      <w:numFmt w:val="upperLetter"/>
      <w:lvlText w:val="%4."/>
      <w:lvlJc w:val="left"/>
      <w:pPr>
        <w:ind w:left="2880" w:hanging="360"/>
      </w:pPr>
      <w:rPr>
        <w:rFonts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C0D4071"/>
    <w:multiLevelType w:val="hybridMultilevel"/>
    <w:tmpl w:val="E8BE40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1"/>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AC6"/>
    <w:rsid w:val="00020732"/>
    <w:rsid w:val="000568A4"/>
    <w:rsid w:val="00073509"/>
    <w:rsid w:val="00075F27"/>
    <w:rsid w:val="000A6788"/>
    <w:rsid w:val="000B1371"/>
    <w:rsid w:val="000C3CC6"/>
    <w:rsid w:val="000D146A"/>
    <w:rsid w:val="000E2A4F"/>
    <w:rsid w:val="000F2945"/>
    <w:rsid w:val="00160A40"/>
    <w:rsid w:val="001668A5"/>
    <w:rsid w:val="001E72E9"/>
    <w:rsid w:val="002439E6"/>
    <w:rsid w:val="00273023"/>
    <w:rsid w:val="0028523F"/>
    <w:rsid w:val="0029609F"/>
    <w:rsid w:val="002F5717"/>
    <w:rsid w:val="002F5FA9"/>
    <w:rsid w:val="00305FB9"/>
    <w:rsid w:val="00317B40"/>
    <w:rsid w:val="0032560C"/>
    <w:rsid w:val="003570FC"/>
    <w:rsid w:val="00476734"/>
    <w:rsid w:val="004B6791"/>
    <w:rsid w:val="004C1D06"/>
    <w:rsid w:val="004D63A8"/>
    <w:rsid w:val="004D6E9A"/>
    <w:rsid w:val="00552AB5"/>
    <w:rsid w:val="00595397"/>
    <w:rsid w:val="00595C2B"/>
    <w:rsid w:val="005A7A49"/>
    <w:rsid w:val="005F3C40"/>
    <w:rsid w:val="006711B5"/>
    <w:rsid w:val="00674709"/>
    <w:rsid w:val="00694064"/>
    <w:rsid w:val="006A5677"/>
    <w:rsid w:val="007018A5"/>
    <w:rsid w:val="00707096"/>
    <w:rsid w:val="00714700"/>
    <w:rsid w:val="00832096"/>
    <w:rsid w:val="00843808"/>
    <w:rsid w:val="008809B5"/>
    <w:rsid w:val="008937F8"/>
    <w:rsid w:val="008A2140"/>
    <w:rsid w:val="008B1061"/>
    <w:rsid w:val="00923E4E"/>
    <w:rsid w:val="009445A4"/>
    <w:rsid w:val="00965AC6"/>
    <w:rsid w:val="00975BB8"/>
    <w:rsid w:val="009B12A1"/>
    <w:rsid w:val="009C2BE5"/>
    <w:rsid w:val="009C2FBB"/>
    <w:rsid w:val="00A72E92"/>
    <w:rsid w:val="00A958DB"/>
    <w:rsid w:val="00A97601"/>
    <w:rsid w:val="00AD12D1"/>
    <w:rsid w:val="00B12682"/>
    <w:rsid w:val="00B65EF1"/>
    <w:rsid w:val="00B76761"/>
    <w:rsid w:val="00BB23F9"/>
    <w:rsid w:val="00BB280E"/>
    <w:rsid w:val="00BC6003"/>
    <w:rsid w:val="00BE753A"/>
    <w:rsid w:val="00BF6B7B"/>
    <w:rsid w:val="00C171E5"/>
    <w:rsid w:val="00C50120"/>
    <w:rsid w:val="00C6593D"/>
    <w:rsid w:val="00C951F7"/>
    <w:rsid w:val="00C9527D"/>
    <w:rsid w:val="00CB00E4"/>
    <w:rsid w:val="00CC3240"/>
    <w:rsid w:val="00CE6514"/>
    <w:rsid w:val="00D00A9A"/>
    <w:rsid w:val="00D12438"/>
    <w:rsid w:val="00D21E88"/>
    <w:rsid w:val="00D45307"/>
    <w:rsid w:val="00D53623"/>
    <w:rsid w:val="00D63E5E"/>
    <w:rsid w:val="00DA0AA2"/>
    <w:rsid w:val="00E02EC3"/>
    <w:rsid w:val="00E57A02"/>
    <w:rsid w:val="00E903C9"/>
    <w:rsid w:val="00E949CC"/>
    <w:rsid w:val="00EA18F5"/>
    <w:rsid w:val="00EB655E"/>
    <w:rsid w:val="00F42348"/>
    <w:rsid w:val="00FD62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C44E7"/>
  <w15:chartTrackingRefBased/>
  <w15:docId w15:val="{B6F9E575-7A6D-45E1-BFB7-3B9743064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65AC6"/>
    <w:pPr>
      <w:spacing w:after="0" w:line="280" w:lineRule="atLeast"/>
    </w:pPr>
    <w:rPr>
      <w:sz w:val="20"/>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65AC6"/>
    <w:pPr>
      <w:ind w:left="720"/>
      <w:contextualSpacing/>
    </w:pPr>
  </w:style>
  <w:style w:type="character" w:styleId="Hyperlink">
    <w:name w:val="Hyperlink"/>
    <w:basedOn w:val="Standaardalinea-lettertype"/>
    <w:uiPriority w:val="99"/>
    <w:unhideWhenUsed/>
    <w:rsid w:val="00965AC6"/>
    <w:rPr>
      <w:color w:val="0563C1" w:themeColor="hyperlink"/>
      <w:u w:val="single"/>
    </w:rPr>
  </w:style>
  <w:style w:type="paragraph" w:styleId="Ballontekst">
    <w:name w:val="Balloon Text"/>
    <w:basedOn w:val="Standaard"/>
    <w:link w:val="BallontekstChar"/>
    <w:uiPriority w:val="99"/>
    <w:semiHidden/>
    <w:unhideWhenUsed/>
    <w:rsid w:val="00965AC6"/>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65AC6"/>
    <w:rPr>
      <w:rFonts w:ascii="Segoe UI" w:hAnsi="Segoe UI" w:cs="Segoe UI"/>
      <w:sz w:val="18"/>
      <w:szCs w:val="18"/>
      <w:lang w:val="nl-NL"/>
    </w:rPr>
  </w:style>
  <w:style w:type="character" w:customStyle="1" w:styleId="CharacterStyle1">
    <w:name w:val="Character Style 1"/>
    <w:uiPriority w:val="99"/>
    <w:rsid w:val="00305FB9"/>
    <w:rPr>
      <w:rFonts w:ascii="Arial" w:hAnsi="Arial" w:cs="Arial"/>
      <w:sz w:val="18"/>
      <w:szCs w:val="18"/>
    </w:rPr>
  </w:style>
  <w:style w:type="paragraph" w:styleId="Geenafstand">
    <w:name w:val="No Spacing"/>
    <w:uiPriority w:val="1"/>
    <w:qFormat/>
    <w:rsid w:val="00305FB9"/>
    <w:pPr>
      <w:spacing w:after="0" w:line="240" w:lineRule="auto"/>
    </w:pPr>
    <w:rPr>
      <w:rFonts w:ascii="Arial" w:eastAsia="Times New Roman" w:hAnsi="Arial" w:cs="Times New Roman"/>
      <w:lang w:val="nl-NL" w:eastAsia="nl-NL"/>
    </w:rPr>
  </w:style>
  <w:style w:type="table" w:styleId="Tabelraster">
    <w:name w:val="Table Grid"/>
    <w:basedOn w:val="Standaardtabel"/>
    <w:uiPriority w:val="59"/>
    <w:rsid w:val="000D146A"/>
    <w:pPr>
      <w:spacing w:after="0" w:line="240" w:lineRule="auto"/>
    </w:pPr>
    <w:rPr>
      <w:rFonts w:ascii="Comic Sans MS" w:eastAsia="Times New Roman" w:hAnsi="Comic Sans MS" w:cs="Times New Roman"/>
      <w:sz w:val="24"/>
      <w:szCs w:val="24"/>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qFormat/>
    <w:rsid w:val="006A5677"/>
    <w:pPr>
      <w:widowControl w:val="0"/>
      <w:autoSpaceDE w:val="0"/>
      <w:autoSpaceDN w:val="0"/>
      <w:spacing w:line="240" w:lineRule="auto"/>
      <w:ind w:left="836"/>
    </w:pPr>
    <w:rPr>
      <w:rFonts w:ascii="Calibri" w:eastAsia="Calibri" w:hAnsi="Calibri" w:cs="Calibri"/>
      <w:sz w:val="22"/>
      <w:szCs w:val="22"/>
      <w:lang w:val="nl-BE" w:eastAsia="nl-BE" w:bidi="nl-BE"/>
    </w:rPr>
  </w:style>
  <w:style w:type="character" w:customStyle="1" w:styleId="PlattetekstChar">
    <w:name w:val="Platte tekst Char"/>
    <w:basedOn w:val="Standaardalinea-lettertype"/>
    <w:link w:val="Plattetekst"/>
    <w:uiPriority w:val="1"/>
    <w:rsid w:val="006A5677"/>
    <w:rPr>
      <w:rFonts w:ascii="Calibri" w:eastAsia="Calibri" w:hAnsi="Calibri" w:cs="Calibri"/>
      <w:lang w:eastAsia="nl-BE" w:bidi="nl-BE"/>
    </w:rPr>
  </w:style>
  <w:style w:type="character" w:styleId="Onopgelostemelding">
    <w:name w:val="Unresolved Mention"/>
    <w:basedOn w:val="Standaardalinea-lettertype"/>
    <w:uiPriority w:val="99"/>
    <w:semiHidden/>
    <w:unhideWhenUsed/>
    <w:rsid w:val="00317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37976">
      <w:bodyDiv w:val="1"/>
      <w:marLeft w:val="0"/>
      <w:marRight w:val="0"/>
      <w:marTop w:val="0"/>
      <w:marBottom w:val="0"/>
      <w:divBdr>
        <w:top w:val="none" w:sz="0" w:space="0" w:color="auto"/>
        <w:left w:val="none" w:sz="0" w:space="0" w:color="auto"/>
        <w:bottom w:val="none" w:sz="0" w:space="0" w:color="auto"/>
        <w:right w:val="none" w:sz="0" w:space="0" w:color="auto"/>
      </w:divBdr>
    </w:div>
    <w:div w:id="1164785855">
      <w:bodyDiv w:val="1"/>
      <w:marLeft w:val="0"/>
      <w:marRight w:val="0"/>
      <w:marTop w:val="0"/>
      <w:marBottom w:val="0"/>
      <w:divBdr>
        <w:top w:val="none" w:sz="0" w:space="0" w:color="auto"/>
        <w:left w:val="none" w:sz="0" w:space="0" w:color="auto"/>
        <w:bottom w:val="none" w:sz="0" w:space="0" w:color="auto"/>
        <w:right w:val="none" w:sz="0" w:space="0" w:color="auto"/>
      </w:divBdr>
    </w:div>
    <w:div w:id="196341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duv@skyne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ak.aerts@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2427</Words>
  <Characters>13351</Characters>
  <Application>Microsoft Office Word</Application>
  <DocSecurity>4</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Peteghem Guy</dc:creator>
  <cp:keywords/>
  <dc:description/>
  <cp:lastModifiedBy>Jos Smeyers</cp:lastModifiedBy>
  <cp:revision>2</cp:revision>
  <cp:lastPrinted>2021-02-20T08:14:00Z</cp:lastPrinted>
  <dcterms:created xsi:type="dcterms:W3CDTF">2021-09-29T16:46:00Z</dcterms:created>
  <dcterms:modified xsi:type="dcterms:W3CDTF">2021-09-29T16:46:00Z</dcterms:modified>
</cp:coreProperties>
</file>