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ED" w:rsidRDefault="002868ED">
      <w:pPr>
        <w:rPr>
          <w:rFonts w:ascii="Arial" w:hAnsi="Arial" w:cs="Arial"/>
          <w:sz w:val="24"/>
          <w:u w:val="single"/>
        </w:rPr>
      </w:pPr>
    </w:p>
    <w:p w:rsidR="00FE04EF" w:rsidRDefault="002F63A8">
      <w:pPr>
        <w:rPr>
          <w:rFonts w:ascii="Arial" w:hAnsi="Arial" w:cs="Arial"/>
          <w:sz w:val="24"/>
          <w:u w:val="single"/>
        </w:rPr>
      </w:pPr>
      <w:r w:rsidRPr="00547525">
        <w:rPr>
          <w:rFonts w:ascii="Arial" w:hAnsi="Arial" w:cs="Arial"/>
          <w:sz w:val="24"/>
          <w:u w:val="single"/>
        </w:rPr>
        <w:t>Rechtzetting van aangepaste tekst</w:t>
      </w:r>
      <w:r w:rsidR="00FE04EF">
        <w:rPr>
          <w:rFonts w:ascii="Arial" w:hAnsi="Arial" w:cs="Arial"/>
          <w:sz w:val="24"/>
          <w:u w:val="single"/>
        </w:rPr>
        <w:t xml:space="preserve"> </w:t>
      </w:r>
      <w:r w:rsidRPr="00547525">
        <w:rPr>
          <w:rFonts w:ascii="Arial" w:hAnsi="Arial" w:cs="Arial"/>
          <w:sz w:val="24"/>
          <w:u w:val="single"/>
        </w:rPr>
        <w:t xml:space="preserve">en </w:t>
      </w:r>
      <w:r w:rsidR="00FE04EF">
        <w:rPr>
          <w:rFonts w:ascii="Arial" w:hAnsi="Arial" w:cs="Arial"/>
          <w:sz w:val="24"/>
          <w:u w:val="single"/>
        </w:rPr>
        <w:t>3 reeksnummers.</w:t>
      </w:r>
    </w:p>
    <w:p w:rsidR="002F63A8" w:rsidRPr="00547525" w:rsidRDefault="002F63A8">
      <w:pPr>
        <w:rPr>
          <w:rFonts w:ascii="Arial" w:hAnsi="Arial" w:cs="Arial"/>
          <w:sz w:val="24"/>
          <w:u w:val="single"/>
        </w:rPr>
      </w:pPr>
      <w:r w:rsidRPr="00547525">
        <w:rPr>
          <w:rFonts w:ascii="Arial" w:hAnsi="Arial" w:cs="Arial"/>
          <w:sz w:val="24"/>
          <w:u w:val="single"/>
        </w:rPr>
        <w:t>in het maanblad van september pl</w:t>
      </w:r>
      <w:bookmarkStart w:id="0" w:name="_GoBack"/>
      <w:bookmarkEnd w:id="0"/>
      <w:r w:rsidRPr="00547525">
        <w:rPr>
          <w:rFonts w:ascii="Arial" w:hAnsi="Arial" w:cs="Arial"/>
          <w:sz w:val="24"/>
          <w:u w:val="single"/>
        </w:rPr>
        <w:t>aatsen a.u.b.</w:t>
      </w:r>
    </w:p>
    <w:p w:rsidR="002F63A8" w:rsidRDefault="007944F4">
      <w:pPr>
        <w:rPr>
          <w:rFonts w:ascii="Arial" w:hAnsi="Arial" w:cs="Arial"/>
          <w:i/>
          <w:color w:val="002060"/>
        </w:rPr>
      </w:pPr>
      <w:r w:rsidRPr="007944F4">
        <w:rPr>
          <w:rFonts w:ascii="Arial" w:hAnsi="Arial" w:cs="Arial"/>
          <w:i/>
          <w:color w:val="002060"/>
        </w:rPr>
        <w:t xml:space="preserve">Beide aangepaste documenten kan U terugvinden op onze website </w:t>
      </w:r>
      <w:hyperlink r:id="rId6" w:history="1">
        <w:r w:rsidRPr="00C956D2">
          <w:rPr>
            <w:rStyle w:val="Hyperlink"/>
            <w:rFonts w:ascii="Arial" w:hAnsi="Arial" w:cs="Arial"/>
            <w:i/>
          </w:rPr>
          <w:t>www.kbof.be</w:t>
        </w:r>
      </w:hyperlink>
    </w:p>
    <w:p w:rsidR="007944F4" w:rsidRPr="007944F4" w:rsidRDefault="002F63A8" w:rsidP="007944F4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u w:val="single"/>
        </w:rPr>
      </w:pPr>
      <w:r w:rsidRPr="00736CBB">
        <w:rPr>
          <w:rFonts w:ascii="Arial" w:hAnsi="Arial" w:cs="Arial"/>
        </w:rPr>
        <w:t>Betreft het Nationaal  / Provinciaal Tentoonstellingsreglement K.B.O.F. 2019</w:t>
      </w:r>
    </w:p>
    <w:p w:rsidR="00736CBB" w:rsidRPr="00736CBB" w:rsidRDefault="007944F4" w:rsidP="00736CBB">
      <w:pPr>
        <w:ind w:firstLine="360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</w:t>
      </w:r>
      <w:r w:rsidR="00736CBB">
        <w:rPr>
          <w:rFonts w:ascii="Arial" w:hAnsi="Arial" w:cs="Arial"/>
          <w:i/>
          <w:color w:val="002060"/>
        </w:rPr>
        <w:t xml:space="preserve">ED: 1 - Zie aanpassing van nr. 29 - </w:t>
      </w:r>
      <w:r w:rsidR="00736CBB" w:rsidRPr="00736CBB">
        <w:rPr>
          <w:rFonts w:ascii="Arial" w:hAnsi="Arial" w:cs="Arial"/>
          <w:i/>
          <w:color w:val="002060"/>
        </w:rPr>
        <w:t xml:space="preserve"> tekst verduidelijking.</w:t>
      </w:r>
    </w:p>
    <w:p w:rsidR="00736CBB" w:rsidRPr="00736CBB" w:rsidRDefault="00736CBB" w:rsidP="007944F4">
      <w:pPr>
        <w:spacing w:after="0"/>
        <w:ind w:left="567" w:hanging="567"/>
        <w:rPr>
          <w:rStyle w:val="CharacterStyle1"/>
          <w:b/>
          <w:spacing w:val="-9"/>
          <w:sz w:val="22"/>
        </w:rPr>
      </w:pPr>
      <w:r w:rsidRPr="00736CBB">
        <w:rPr>
          <w:rStyle w:val="CharacterStyle1"/>
          <w:spacing w:val="-9"/>
          <w:sz w:val="16"/>
        </w:rPr>
        <w:t>Ed:</w:t>
      </w:r>
      <w:r w:rsidRPr="00736CBB">
        <w:rPr>
          <w:rStyle w:val="CharacterStyle1"/>
          <w:b/>
          <w:spacing w:val="-9"/>
          <w:sz w:val="16"/>
        </w:rPr>
        <w:t>1</w:t>
      </w:r>
      <w:r w:rsidRPr="00736CBB">
        <w:rPr>
          <w:rStyle w:val="CharacterStyle1"/>
          <w:b/>
          <w:spacing w:val="-9"/>
          <w:sz w:val="22"/>
        </w:rPr>
        <w:t xml:space="preserve">  </w:t>
      </w:r>
      <w:r w:rsidR="007944F4">
        <w:rPr>
          <w:rStyle w:val="CharacterStyle1"/>
          <w:b/>
          <w:spacing w:val="-9"/>
          <w:sz w:val="22"/>
        </w:rPr>
        <w:tab/>
      </w:r>
      <w:r w:rsidRPr="00736CBB">
        <w:rPr>
          <w:rStyle w:val="CharacterStyle1"/>
          <w:b/>
          <w:spacing w:val="-9"/>
          <w:sz w:val="22"/>
        </w:rPr>
        <w:t xml:space="preserve">Er zal vanaf 2019 terug een algemeen nationaal kampioen KBOF worden aangeduid en </w:t>
      </w:r>
      <w:r w:rsidR="007944F4">
        <w:rPr>
          <w:rStyle w:val="CharacterStyle1"/>
          <w:b/>
          <w:spacing w:val="-9"/>
          <w:sz w:val="22"/>
        </w:rPr>
        <w:t xml:space="preserve">  </w:t>
      </w:r>
      <w:r w:rsidRPr="00736CBB">
        <w:rPr>
          <w:rStyle w:val="CharacterStyle1"/>
          <w:b/>
          <w:spacing w:val="-9"/>
          <w:sz w:val="22"/>
        </w:rPr>
        <w:t xml:space="preserve">gehuldigd, </w:t>
      </w:r>
      <w:r w:rsidRPr="00736CBB">
        <w:rPr>
          <w:rStyle w:val="CharacterStyle1"/>
          <w:spacing w:val="-9"/>
          <w:sz w:val="22"/>
        </w:rPr>
        <w:t>zowel bij de tentoonstellers en bij de keurmeesters !</w:t>
      </w:r>
      <w:r w:rsidRPr="00736CBB">
        <w:rPr>
          <w:rStyle w:val="CharacterStyle1"/>
          <w:b/>
          <w:spacing w:val="-9"/>
          <w:sz w:val="22"/>
        </w:rPr>
        <w:t xml:space="preserve"> </w:t>
      </w:r>
    </w:p>
    <w:p w:rsidR="00736CBB" w:rsidRPr="00736CBB" w:rsidRDefault="007944F4" w:rsidP="007944F4">
      <w:pPr>
        <w:spacing w:after="0"/>
        <w:ind w:left="567" w:hanging="567"/>
        <w:rPr>
          <w:rStyle w:val="CharacterStyle1"/>
          <w:spacing w:val="-9"/>
          <w:sz w:val="22"/>
        </w:rPr>
      </w:pPr>
      <w:r>
        <w:rPr>
          <w:rStyle w:val="CharacterStyle1"/>
          <w:spacing w:val="-9"/>
          <w:sz w:val="22"/>
        </w:rPr>
        <w:t xml:space="preserve">  </w:t>
      </w:r>
      <w:r>
        <w:rPr>
          <w:rStyle w:val="CharacterStyle1"/>
          <w:spacing w:val="-9"/>
          <w:sz w:val="22"/>
        </w:rPr>
        <w:tab/>
      </w:r>
      <w:r w:rsidR="00736CBB" w:rsidRPr="00736CBB">
        <w:rPr>
          <w:rStyle w:val="CharacterStyle1"/>
          <w:spacing w:val="-9"/>
          <w:sz w:val="22"/>
        </w:rPr>
        <w:t xml:space="preserve">Het is de liefhebber die de hoogste predicaatpunten behaald in de klassen A, B, D en E en dit met 7 vogels in één of meerdere secties. </w:t>
      </w:r>
    </w:p>
    <w:p w:rsidR="007944F4" w:rsidRDefault="00736CBB" w:rsidP="007944F4">
      <w:pPr>
        <w:spacing w:after="0"/>
        <w:ind w:left="567"/>
        <w:rPr>
          <w:rStyle w:val="CharacterStyle1"/>
          <w:spacing w:val="-9"/>
          <w:sz w:val="22"/>
        </w:rPr>
      </w:pPr>
      <w:r w:rsidRPr="00736CBB">
        <w:rPr>
          <w:rStyle w:val="CharacterStyle1"/>
          <w:spacing w:val="-9"/>
          <w:sz w:val="22"/>
        </w:rPr>
        <w:t>Bij gelijkheid van de 7 hoogste predicaatpunten zullen de overige vogels  (8</w:t>
      </w:r>
      <w:r w:rsidRPr="00736CBB">
        <w:rPr>
          <w:rStyle w:val="CharacterStyle1"/>
          <w:spacing w:val="-9"/>
          <w:sz w:val="22"/>
          <w:vertAlign w:val="superscript"/>
        </w:rPr>
        <w:t>ste</w:t>
      </w:r>
      <w:r w:rsidRPr="00736CBB">
        <w:rPr>
          <w:rStyle w:val="CharacterStyle1"/>
          <w:spacing w:val="-9"/>
          <w:sz w:val="22"/>
        </w:rPr>
        <w:t xml:space="preserve"> , 9</w:t>
      </w:r>
      <w:r w:rsidRPr="00736CBB">
        <w:rPr>
          <w:rStyle w:val="CharacterStyle1"/>
          <w:spacing w:val="-9"/>
          <w:sz w:val="22"/>
          <w:vertAlign w:val="superscript"/>
        </w:rPr>
        <w:t>de</w:t>
      </w:r>
      <w:r w:rsidRPr="00736CBB">
        <w:rPr>
          <w:rStyle w:val="CharacterStyle1"/>
          <w:spacing w:val="-9"/>
          <w:sz w:val="22"/>
        </w:rPr>
        <w:t xml:space="preserve">  enz. ) het verschil maken.</w:t>
      </w:r>
    </w:p>
    <w:p w:rsidR="007944F4" w:rsidRDefault="007944F4" w:rsidP="007944F4">
      <w:pPr>
        <w:spacing w:after="0"/>
        <w:ind w:left="426"/>
        <w:rPr>
          <w:rStyle w:val="CharacterStyle1"/>
          <w:spacing w:val="-9"/>
          <w:sz w:val="22"/>
        </w:rPr>
      </w:pPr>
    </w:p>
    <w:p w:rsidR="007944F4" w:rsidRPr="0089482A" w:rsidRDefault="007944F4" w:rsidP="007944F4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>Reeks aanpassing</w:t>
      </w:r>
      <w:r w:rsidR="0089482A">
        <w:rPr>
          <w:rFonts w:ascii="Arial" w:hAnsi="Arial" w:cs="Arial"/>
        </w:rPr>
        <w:t xml:space="preserve"> bij sectie II Cultuurexoten</w:t>
      </w:r>
    </w:p>
    <w:p w:rsidR="0089482A" w:rsidRPr="00FE04EF" w:rsidRDefault="0089482A" w:rsidP="0089482A">
      <w:pPr>
        <w:pStyle w:val="Lijstalinea"/>
        <w:spacing w:after="0" w:line="240" w:lineRule="auto"/>
        <w:ind w:left="397" w:hanging="397"/>
        <w:rPr>
          <w:rFonts w:ascii="Arial" w:hAnsi="Arial" w:cs="Arial"/>
          <w:sz w:val="10"/>
        </w:rPr>
      </w:pPr>
    </w:p>
    <w:p w:rsidR="0089482A" w:rsidRPr="0089482A" w:rsidRDefault="0089482A" w:rsidP="00547525">
      <w:pPr>
        <w:spacing w:after="0" w:line="240" w:lineRule="auto"/>
        <w:ind w:left="397" w:firstLine="170"/>
        <w:rPr>
          <w:rFonts w:ascii="Arial" w:hAnsi="Arial" w:cs="Arial"/>
          <w:color w:val="1F497D"/>
        </w:rPr>
      </w:pPr>
      <w:r w:rsidRPr="0089482A">
        <w:rPr>
          <w:rFonts w:ascii="Arial" w:hAnsi="Arial" w:cs="Arial"/>
          <w:color w:val="1F497D"/>
        </w:rPr>
        <w:t>Alle zebravinken die in stam reeks 235 hebben moet in stel in reeks 241 staan.</w:t>
      </w:r>
    </w:p>
    <w:tbl>
      <w:tblPr>
        <w:tblpPr w:leftFromText="141" w:rightFromText="141" w:vertAnchor="text" w:horzAnchor="margin" w:tblpY="239"/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684"/>
        <w:gridCol w:w="709"/>
        <w:gridCol w:w="709"/>
        <w:gridCol w:w="708"/>
      </w:tblGrid>
      <w:tr w:rsidR="00547525" w:rsidRPr="007944F4" w:rsidTr="00547525">
        <w:trPr>
          <w:trHeight w:val="302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Pastel in grijs, bruin, masker en bleekrug, man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b/>
                <w:sz w:val="18"/>
                <w:szCs w:val="18"/>
                <w:lang w:eastAsia="nl-BE"/>
              </w:rPr>
              <w:t>241</w:t>
            </w: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Pastel in grijs, bruin, masker en bleekrug, pop.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Wang, in grijs, bruin, masker en bleekrug, man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Zebravink Wang, in grijs, bruin, masker en bleekrug, pop.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Zebravink </w:t>
            </w:r>
            <w:proofErr w:type="spellStart"/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isabel</w:t>
            </w:r>
            <w:proofErr w:type="spellEnd"/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in grijs en bruin man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Zebravink </w:t>
            </w:r>
            <w:proofErr w:type="spellStart"/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isabel</w:t>
            </w:r>
            <w:proofErr w:type="spellEnd"/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in grijs en bruin pop.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agaat en oranjeborst in grijs, bruin, masker en bleekrug, man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agaat en oranjeborst in grijs, bruin, masker en bleekrug, pop.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Kuif en Geelsnavel, man.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Kuif en Geelsnavel, pop.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Witborst, Zwartborst in grijs, bruin, masker en bleekrug, man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Witborst, Zwartborst in grijs, bruin, masker en bleekrug, pop.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Zebravink Zwartwang en </w:t>
            </w:r>
            <w:proofErr w:type="spellStart"/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blackface</w:t>
            </w:r>
            <w:proofErr w:type="spellEnd"/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 in grijs, bruin, masker en bleekrug, man.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Zebravink Zwartwang en </w:t>
            </w:r>
            <w:proofErr w:type="spellStart"/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blackface</w:t>
            </w:r>
            <w:proofErr w:type="spellEnd"/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 in grijs, bruin, masker en bleekrug, pop.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alle combinaties met oranjeborst mannen.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alle combinaties met oranjeborst poppen.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alle andere niet genoemde mannen.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547525" w:rsidRPr="007944F4" w:rsidTr="00547525">
        <w:trPr>
          <w:trHeight w:val="3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Zebravink alle andere niet genoemde poppen.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7944F4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5" w:rsidRPr="007944F4" w:rsidRDefault="00547525" w:rsidP="00547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</w:tbl>
    <w:p w:rsidR="0089482A" w:rsidRPr="0089482A" w:rsidRDefault="0089482A" w:rsidP="0089482A">
      <w:pPr>
        <w:pStyle w:val="Lijstalinea"/>
        <w:spacing w:after="0" w:line="240" w:lineRule="auto"/>
        <w:ind w:left="397" w:hanging="397"/>
        <w:rPr>
          <w:rFonts w:ascii="Arial" w:hAnsi="Arial" w:cs="Arial"/>
          <w:u w:val="single"/>
        </w:rPr>
      </w:pPr>
    </w:p>
    <w:p w:rsidR="007944F4" w:rsidRDefault="007944F4" w:rsidP="007944F4">
      <w:pPr>
        <w:rPr>
          <w:rFonts w:ascii="Arial" w:hAnsi="Arial" w:cs="Arial"/>
          <w:u w:val="single"/>
        </w:rPr>
      </w:pPr>
    </w:p>
    <w:p w:rsidR="002868ED" w:rsidRPr="0089482A" w:rsidRDefault="002868ED" w:rsidP="002868ED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>Reeks aanpassing</w:t>
      </w:r>
      <w:r w:rsidR="00FE04EF">
        <w:rPr>
          <w:rFonts w:ascii="Arial" w:hAnsi="Arial" w:cs="Arial"/>
        </w:rPr>
        <w:t xml:space="preserve"> bij sectie IV</w:t>
      </w:r>
      <w:r>
        <w:rPr>
          <w:rFonts w:ascii="Arial" w:hAnsi="Arial" w:cs="Arial"/>
        </w:rPr>
        <w:t xml:space="preserve"> </w:t>
      </w:r>
      <w:r w:rsidR="00FE04EF">
        <w:rPr>
          <w:rFonts w:ascii="Arial" w:hAnsi="Arial" w:cs="Arial"/>
        </w:rPr>
        <w:t>Kleurkanaries.</w:t>
      </w:r>
    </w:p>
    <w:p w:rsidR="002868ED" w:rsidRPr="00FE04EF" w:rsidRDefault="002868ED" w:rsidP="002868ED">
      <w:pPr>
        <w:pStyle w:val="Lijstalinea"/>
        <w:spacing w:after="0" w:line="240" w:lineRule="auto"/>
        <w:ind w:left="397" w:hanging="397"/>
        <w:rPr>
          <w:rFonts w:ascii="Arial" w:hAnsi="Arial" w:cs="Arial"/>
          <w:sz w:val="10"/>
        </w:rPr>
      </w:pPr>
    </w:p>
    <w:p w:rsidR="002868ED" w:rsidRDefault="002868ED" w:rsidP="002868ED">
      <w:pPr>
        <w:spacing w:after="0" w:line="240" w:lineRule="auto"/>
        <w:ind w:left="397" w:firstLine="170"/>
        <w:rPr>
          <w:rFonts w:ascii="Arial" w:hAnsi="Arial" w:cs="Arial"/>
          <w:color w:val="1F497D"/>
        </w:rPr>
      </w:pPr>
      <w:r w:rsidRPr="0089482A">
        <w:rPr>
          <w:rFonts w:ascii="Arial" w:hAnsi="Arial" w:cs="Arial"/>
          <w:color w:val="1F497D"/>
        </w:rPr>
        <w:t xml:space="preserve">Alle </w:t>
      </w:r>
      <w:r>
        <w:rPr>
          <w:rFonts w:ascii="Arial" w:hAnsi="Arial" w:cs="Arial"/>
          <w:color w:val="1F497D"/>
        </w:rPr>
        <w:t>niet genoemde soorten moet 534 zijn.</w:t>
      </w:r>
    </w:p>
    <w:tbl>
      <w:tblPr>
        <w:tblpPr w:leftFromText="141" w:rightFromText="141" w:vertAnchor="text" w:horzAnchor="margin" w:tblpY="179"/>
        <w:tblW w:w="10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9"/>
        <w:gridCol w:w="742"/>
        <w:gridCol w:w="742"/>
        <w:gridCol w:w="742"/>
        <w:gridCol w:w="742"/>
      </w:tblGrid>
      <w:tr w:rsidR="00FE04EF" w:rsidRPr="002868ED" w:rsidTr="00FE04EF">
        <w:trPr>
          <w:trHeight w:val="356"/>
        </w:trPr>
        <w:tc>
          <w:tcPr>
            <w:tcW w:w="7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4EF" w:rsidRPr="002868ED" w:rsidRDefault="00FE04EF" w:rsidP="00FE04EF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2868E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Alle niet genoemde soorten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EF" w:rsidRPr="002868ED" w:rsidRDefault="00FE04EF" w:rsidP="00FE04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nl-BE"/>
              </w:rPr>
            </w:pPr>
            <w:r w:rsidRPr="00FE04EF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nl-BE"/>
              </w:rPr>
              <w:t>534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4EF" w:rsidRPr="002868ED" w:rsidRDefault="00FE04EF" w:rsidP="00FE04E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2868E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4EF" w:rsidRPr="002868ED" w:rsidRDefault="00FE04EF" w:rsidP="00FE04E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2868E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04EF" w:rsidRPr="002868ED" w:rsidRDefault="00FE04EF" w:rsidP="00FE04E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2868E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 </w:t>
            </w:r>
          </w:p>
        </w:tc>
      </w:tr>
    </w:tbl>
    <w:p w:rsidR="00FE04EF" w:rsidRPr="0089482A" w:rsidRDefault="00FE04EF" w:rsidP="002868ED">
      <w:pPr>
        <w:spacing w:after="0" w:line="240" w:lineRule="auto"/>
        <w:ind w:left="397" w:firstLine="170"/>
        <w:rPr>
          <w:rFonts w:ascii="Arial" w:hAnsi="Arial" w:cs="Arial"/>
          <w:color w:val="1F497D"/>
        </w:rPr>
      </w:pPr>
    </w:p>
    <w:p w:rsidR="002868ED" w:rsidRDefault="002868ED" w:rsidP="002868ED">
      <w:pPr>
        <w:spacing w:after="0" w:line="240" w:lineRule="auto"/>
        <w:ind w:left="397" w:firstLine="170"/>
        <w:rPr>
          <w:rFonts w:ascii="Arial" w:hAnsi="Arial" w:cs="Arial"/>
          <w:color w:val="1F497D"/>
        </w:rPr>
      </w:pPr>
    </w:p>
    <w:p w:rsidR="002868ED" w:rsidRPr="0089482A" w:rsidRDefault="002868ED" w:rsidP="002868ED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>Reeks aanpassing bij sectie VI Grasparkieten Kleur</w:t>
      </w:r>
    </w:p>
    <w:p w:rsidR="002868ED" w:rsidRPr="00FE04EF" w:rsidRDefault="002868ED" w:rsidP="002868ED">
      <w:pPr>
        <w:pStyle w:val="Lijstalinea"/>
        <w:spacing w:after="0" w:line="240" w:lineRule="auto"/>
        <w:ind w:left="397" w:hanging="397"/>
        <w:rPr>
          <w:rFonts w:ascii="Arial" w:hAnsi="Arial" w:cs="Arial"/>
          <w:sz w:val="10"/>
        </w:rPr>
      </w:pPr>
    </w:p>
    <w:p w:rsidR="002868ED" w:rsidRPr="0089482A" w:rsidRDefault="002868ED" w:rsidP="002868ED">
      <w:pPr>
        <w:spacing w:after="0" w:line="240" w:lineRule="auto"/>
        <w:ind w:left="397" w:firstLine="170"/>
        <w:rPr>
          <w:rFonts w:ascii="Arial" w:hAnsi="Arial" w:cs="Arial"/>
          <w:color w:val="1F497D"/>
        </w:rPr>
      </w:pPr>
      <w:r w:rsidRPr="0089482A">
        <w:rPr>
          <w:rFonts w:ascii="Arial" w:hAnsi="Arial" w:cs="Arial"/>
          <w:color w:val="1F497D"/>
        </w:rPr>
        <w:t xml:space="preserve">Alle </w:t>
      </w:r>
      <w:r>
        <w:rPr>
          <w:rFonts w:ascii="Arial" w:hAnsi="Arial" w:cs="Arial"/>
          <w:color w:val="1F497D"/>
        </w:rPr>
        <w:t>niet genoemde soorten moet 720 zijn.</w:t>
      </w:r>
    </w:p>
    <w:tbl>
      <w:tblPr>
        <w:tblpPr w:leftFromText="141" w:rightFromText="141" w:vertAnchor="text" w:horzAnchor="margin" w:tblpY="102"/>
        <w:tblW w:w="10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9"/>
        <w:gridCol w:w="742"/>
        <w:gridCol w:w="742"/>
        <w:gridCol w:w="742"/>
        <w:gridCol w:w="742"/>
      </w:tblGrid>
      <w:tr w:rsidR="00FE04EF" w:rsidRPr="002868ED" w:rsidTr="00FE04EF">
        <w:trPr>
          <w:trHeight w:val="356"/>
        </w:trPr>
        <w:tc>
          <w:tcPr>
            <w:tcW w:w="7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04EF" w:rsidRPr="002868ED" w:rsidRDefault="00FE04EF" w:rsidP="00FE04EF">
            <w:pPr>
              <w:spacing w:after="0" w:line="240" w:lineRule="auto"/>
              <w:ind w:firstLineChars="100" w:firstLine="180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2868E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Alle niet genoemde soorten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4EF" w:rsidRPr="002868ED" w:rsidRDefault="00FE04EF" w:rsidP="00FE04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nl-BE"/>
              </w:rPr>
            </w:pPr>
            <w:r w:rsidRPr="002868ED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nl-BE"/>
              </w:rPr>
              <w:t>720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4EF" w:rsidRPr="002868ED" w:rsidRDefault="00FE04EF" w:rsidP="00FE04E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2868E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4EF" w:rsidRPr="002868ED" w:rsidRDefault="00FE04EF" w:rsidP="00FE04E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2868E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04EF" w:rsidRPr="002868ED" w:rsidRDefault="00FE04EF" w:rsidP="00FE04E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2868E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 </w:t>
            </w:r>
          </w:p>
        </w:tc>
      </w:tr>
    </w:tbl>
    <w:p w:rsidR="007944F4" w:rsidRDefault="007944F4" w:rsidP="00FE04EF">
      <w:pPr>
        <w:rPr>
          <w:rFonts w:ascii="Arial" w:hAnsi="Arial" w:cs="Arial"/>
          <w:u w:val="single"/>
        </w:rPr>
      </w:pPr>
    </w:p>
    <w:sectPr w:rsidR="007944F4" w:rsidSect="00FE04EF">
      <w:pgSz w:w="11906" w:h="16838"/>
      <w:pgMar w:top="426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E4B"/>
    <w:multiLevelType w:val="hybridMultilevel"/>
    <w:tmpl w:val="CBF8785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2689"/>
    <w:multiLevelType w:val="hybridMultilevel"/>
    <w:tmpl w:val="6996FD5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A8"/>
    <w:rsid w:val="002868ED"/>
    <w:rsid w:val="002F63A8"/>
    <w:rsid w:val="00547525"/>
    <w:rsid w:val="00736CBB"/>
    <w:rsid w:val="007944F4"/>
    <w:rsid w:val="0089482A"/>
    <w:rsid w:val="009F1430"/>
    <w:rsid w:val="00C05D83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63A8"/>
    <w:pPr>
      <w:ind w:left="720"/>
      <w:contextualSpacing/>
    </w:pPr>
  </w:style>
  <w:style w:type="character" w:customStyle="1" w:styleId="CharacterStyle1">
    <w:name w:val="Character Style 1"/>
    <w:uiPriority w:val="99"/>
    <w:rsid w:val="00736CBB"/>
    <w:rPr>
      <w:rFonts w:ascii="Arial" w:hAnsi="Arial" w:cs="Arial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94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63A8"/>
    <w:pPr>
      <w:ind w:left="720"/>
      <w:contextualSpacing/>
    </w:pPr>
  </w:style>
  <w:style w:type="character" w:customStyle="1" w:styleId="CharacterStyle1">
    <w:name w:val="Character Style 1"/>
    <w:uiPriority w:val="99"/>
    <w:rsid w:val="00736CBB"/>
    <w:rPr>
      <w:rFonts w:ascii="Arial" w:hAnsi="Arial" w:cs="Arial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9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of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Van Paesschen</dc:creator>
  <cp:lastModifiedBy>HP</cp:lastModifiedBy>
  <cp:revision>2</cp:revision>
  <dcterms:created xsi:type="dcterms:W3CDTF">2019-07-28T08:34:00Z</dcterms:created>
  <dcterms:modified xsi:type="dcterms:W3CDTF">2019-07-28T08:34:00Z</dcterms:modified>
</cp:coreProperties>
</file>