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33F8" w14:textId="77777777" w:rsidR="008914BF" w:rsidRPr="00F040F5" w:rsidRDefault="008914BF" w:rsidP="008914BF">
      <w:pPr>
        <w:rPr>
          <w:b/>
          <w:bCs/>
          <w:color w:val="4472C4" w:themeColor="accent1"/>
          <w:sz w:val="28"/>
          <w:szCs w:val="28"/>
          <w:u w:val="single"/>
        </w:rPr>
      </w:pPr>
      <w:r w:rsidRPr="00F040F5">
        <w:rPr>
          <w:b/>
          <w:bCs/>
          <w:color w:val="4472C4" w:themeColor="accent1"/>
          <w:sz w:val="28"/>
          <w:szCs w:val="28"/>
          <w:highlight w:val="yellow"/>
          <w:u w:val="single"/>
        </w:rPr>
        <w:t>Persbericht van het FAVV</w:t>
      </w:r>
    </w:p>
    <w:p w14:paraId="17D07847" w14:textId="77777777" w:rsidR="00337781" w:rsidRPr="0060334A" w:rsidRDefault="00337781" w:rsidP="00337781">
      <w:pPr>
        <w:jc w:val="center"/>
        <w:rPr>
          <w:b/>
          <w:bCs/>
        </w:rPr>
      </w:pPr>
      <w:r w:rsidRPr="0060334A">
        <w:rPr>
          <w:b/>
          <w:bCs/>
        </w:rPr>
        <w:t>Vogelgriepvirus H5: strengere maatregelen voor professionele bedrijven en hobbyhouders van pluimvee</w:t>
      </w:r>
    </w:p>
    <w:p w14:paraId="33A304B3" w14:textId="77777777" w:rsidR="00337781" w:rsidRPr="00373057" w:rsidRDefault="00337781" w:rsidP="00337781">
      <w:pPr>
        <w:rPr>
          <w:b/>
        </w:rPr>
      </w:pPr>
      <w:r w:rsidRPr="0060334A">
        <w:rPr>
          <w:b/>
        </w:rPr>
        <w:t xml:space="preserve">Sinds vorige week zijn in Nederland verschillende besmettingen van hoogpathogene vogelgriep van het type H5 vastgesteld bij wilde vogels en pluimvee. Het FAVV waarschuwde pluimveehouders vorige week nog voor de mogelijke terugkeer van de vogelgriep in België. Gezien </w:t>
      </w:r>
      <w:r w:rsidRPr="00373057">
        <w:rPr>
          <w:b/>
        </w:rPr>
        <w:t>de recente ontwikkelingen</w:t>
      </w:r>
      <w:r w:rsidR="00841F50">
        <w:rPr>
          <w:b/>
        </w:rPr>
        <w:t xml:space="preserve"> </w:t>
      </w:r>
      <w:r w:rsidRPr="00373057">
        <w:rPr>
          <w:b/>
        </w:rPr>
        <w:t>nam minister van Landbouw</w:t>
      </w:r>
      <w:r w:rsidR="00841F50">
        <w:rPr>
          <w:b/>
        </w:rPr>
        <w:t xml:space="preserve"> David</w:t>
      </w:r>
      <w:r w:rsidRPr="00373057">
        <w:rPr>
          <w:b/>
        </w:rPr>
        <w:t xml:space="preserve"> Clarinval</w:t>
      </w:r>
      <w:r w:rsidR="00841F50">
        <w:rPr>
          <w:b/>
        </w:rPr>
        <w:t>,</w:t>
      </w:r>
      <w:r w:rsidRPr="00373057">
        <w:rPr>
          <w:b/>
        </w:rPr>
        <w:t xml:space="preserve"> op aanraden van het FAVV</w:t>
      </w:r>
      <w:r w:rsidR="00841F50">
        <w:rPr>
          <w:b/>
        </w:rPr>
        <w:t>,</w:t>
      </w:r>
      <w:r w:rsidRPr="00373057">
        <w:rPr>
          <w:b/>
        </w:rPr>
        <w:t xml:space="preserve"> de beslissing om de maatregelen vanaf </w:t>
      </w:r>
      <w:r w:rsidR="001A7EA4" w:rsidRPr="00373057">
        <w:rPr>
          <w:b/>
        </w:rPr>
        <w:t>1 november</w:t>
      </w:r>
      <w:r w:rsidRPr="00373057">
        <w:rPr>
          <w:b/>
        </w:rPr>
        <w:t xml:space="preserve"> te verstrengen.</w:t>
      </w:r>
    </w:p>
    <w:p w14:paraId="0FF816C1" w14:textId="7E3B8028" w:rsidR="00337781" w:rsidRDefault="00337781" w:rsidP="00337781">
      <w:r w:rsidRPr="00373057">
        <w:t xml:space="preserve">Vanaf </w:t>
      </w:r>
      <w:r w:rsidR="001A7EA4" w:rsidRPr="00373057">
        <w:t>01/11</w:t>
      </w:r>
      <w:r w:rsidR="00F040F5">
        <w:t>/2020</w:t>
      </w:r>
      <w:r w:rsidRPr="00373057">
        <w:t xml:space="preserve"> gaat een periode van verhoogd risico in op het hele grondgebied. Volgende preventiemaatregelen tegen het vogelgriepvirus worden </w:t>
      </w:r>
      <w:r w:rsidR="00041DA4" w:rsidRPr="00373057">
        <w:t xml:space="preserve">verplicht </w:t>
      </w:r>
      <w:r w:rsidRPr="00373057">
        <w:t>van kracht:</w:t>
      </w:r>
    </w:p>
    <w:p w14:paraId="3B8DA7C8" w14:textId="77777777" w:rsidR="00337781" w:rsidRDefault="00337781" w:rsidP="00337781">
      <w:pPr>
        <w:pStyle w:val="Lijstalinea"/>
        <w:numPr>
          <w:ilvl w:val="0"/>
          <w:numId w:val="1"/>
        </w:numPr>
      </w:pPr>
      <w:r>
        <w:t xml:space="preserve">Pluimvee van </w:t>
      </w:r>
      <w:r w:rsidRPr="00981509">
        <w:rPr>
          <w:b/>
          <w:bCs/>
        </w:rPr>
        <w:t xml:space="preserve">professionele </w:t>
      </w:r>
      <w:r w:rsidRPr="00981509">
        <w:rPr>
          <w:b/>
          <w:bCs/>
          <w:iCs/>
        </w:rPr>
        <w:t>houders</w:t>
      </w:r>
      <w:r>
        <w:t xml:space="preserve">, met uitzondering van loopvogels, moet worden opgehokt of afgeschermd (met behulp van netten). </w:t>
      </w:r>
    </w:p>
    <w:p w14:paraId="446A69F0" w14:textId="77777777" w:rsidR="00337781" w:rsidRDefault="00337781" w:rsidP="00337781">
      <w:pPr>
        <w:pStyle w:val="Lijstalinea"/>
        <w:numPr>
          <w:ilvl w:val="0"/>
          <w:numId w:val="1"/>
        </w:numPr>
      </w:pPr>
      <w:r w:rsidRPr="00981509">
        <w:rPr>
          <w:b/>
        </w:rPr>
        <w:t>Hobbyhouders</w:t>
      </w:r>
      <w:r>
        <w:t xml:space="preserve"> zullen hun pluimvee</w:t>
      </w:r>
      <w:r w:rsidRPr="00981509">
        <w:t xml:space="preserve"> binnen (of onder netten) </w:t>
      </w:r>
      <w:r>
        <w:t>moeten voeren</w:t>
      </w:r>
      <w:r w:rsidRPr="00981509">
        <w:t xml:space="preserve"> en </w:t>
      </w:r>
      <w:r>
        <w:t xml:space="preserve">drenken. </w:t>
      </w:r>
    </w:p>
    <w:p w14:paraId="416F0490" w14:textId="77777777" w:rsidR="00337781" w:rsidRDefault="00337781" w:rsidP="00337781">
      <w:pPr>
        <w:pStyle w:val="Lijstalinea"/>
        <w:numPr>
          <w:ilvl w:val="0"/>
          <w:numId w:val="1"/>
        </w:numPr>
      </w:pPr>
      <w:r w:rsidRPr="0060334A">
        <w:t>Er is een</w:t>
      </w:r>
      <w:r>
        <w:t xml:space="preserve"> verbod op het drenken met water dat afkomstig is van oppervlaktewatervoorraden of regenwater waartoe wilde vogels toegang hebben. </w:t>
      </w:r>
    </w:p>
    <w:p w14:paraId="5B0EE320" w14:textId="77777777" w:rsidR="00337781" w:rsidRDefault="00337781" w:rsidP="00337781">
      <w:r>
        <w:t xml:space="preserve">Met deze maatregelen wordt vermeden dat pluimvee van professionele bedrijven en hobbyhouders in contact komen met wilde vogels die besmet zijn met het vogelgriepvirus. De maatregelen zijn terug te vinden op de website van het Agentschap: </w:t>
      </w:r>
      <w:hyperlink r:id="rId8" w:history="1">
        <w:r>
          <w:rPr>
            <w:rStyle w:val="Hyperlink"/>
          </w:rPr>
          <w:t>http://www.favv.be/professionelen/dierlijkeproductie/dierengezondheid/vogelgriep/maatregelen.asp</w:t>
        </w:r>
      </w:hyperlink>
      <w:r>
        <w:t xml:space="preserve">. </w:t>
      </w:r>
    </w:p>
    <w:p w14:paraId="652C2228" w14:textId="77777777" w:rsidR="00337781" w:rsidRDefault="00337781" w:rsidP="00337781">
      <w:pPr>
        <w:rPr>
          <w:rStyle w:val="medium"/>
          <w:b/>
          <w:bCs/>
        </w:rPr>
      </w:pPr>
      <w:r>
        <w:rPr>
          <w:b/>
          <w:bCs/>
        </w:rPr>
        <w:t xml:space="preserve">Het FAVV vraagt alle pluimveehouders, hobbyhouders en andere betrokken actoren om de maatregelen strikt toe te passen. </w:t>
      </w:r>
      <w:r w:rsidRPr="00981509">
        <w:rPr>
          <w:b/>
          <w:bCs/>
        </w:rPr>
        <w:t>W</w:t>
      </w:r>
      <w:r w:rsidRPr="00981509">
        <w:rPr>
          <w:b/>
        </w:rPr>
        <w:t>anneer ze een verhoogde sterfte opmerken, of bij elk ander symptoom van ziekte, is het belangrijk om onmiddellijk een dierenarts te contacteren.</w:t>
      </w:r>
      <w:r>
        <w:br/>
      </w:r>
      <w:r>
        <w:br/>
      </w:r>
      <w:r>
        <w:rPr>
          <w:rStyle w:val="medium"/>
          <w:b/>
          <w:bCs/>
        </w:rPr>
        <w:t>Er is geen enkel risico voor de consumenten. Vlees en eieren van pluimvee kunnen in alle veiligheid gegeten worden.</w:t>
      </w:r>
    </w:p>
    <w:p w14:paraId="69274912" w14:textId="77777777" w:rsidR="001A7EA4" w:rsidRPr="00041DA4" w:rsidRDefault="00041DA4" w:rsidP="00337781">
      <w:pPr>
        <w:rPr>
          <w:bCs/>
        </w:rPr>
      </w:pPr>
      <w:r w:rsidRPr="00297FD0">
        <w:rPr>
          <w:b/>
          <w:bCs/>
        </w:rPr>
        <w:t xml:space="preserve">David Clarinval, minister van Landbouw: </w:t>
      </w:r>
      <w:r w:rsidRPr="00297FD0">
        <w:rPr>
          <w:bCs/>
          <w:i/>
        </w:rPr>
        <w:t xml:space="preserve">"Ik wil het pluimvee van de professionele pluimveehouders en hobbyisten zo goed mogelijk beschermen. </w:t>
      </w:r>
      <w:r w:rsidR="00D4079A" w:rsidRPr="00297FD0">
        <w:rPr>
          <w:i/>
          <w:iCs/>
        </w:rPr>
        <w:t>Daarom hebben we samen met het FAVV beslist om het voortouw te nemen in de aanpak van deze bedreiging aan onze grenzen, die mogelijk op ons land weegt als die ons bereikt in deze periode van verhoogd risico.</w:t>
      </w:r>
      <w:r w:rsidR="00297FD0" w:rsidRPr="00297FD0">
        <w:rPr>
          <w:i/>
          <w:iCs/>
        </w:rPr>
        <w:t xml:space="preserve"> </w:t>
      </w:r>
      <w:r w:rsidRPr="00297FD0">
        <w:rPr>
          <w:bCs/>
          <w:i/>
        </w:rPr>
        <w:t>Voorlopig gaat het erom adequaat de bioveiligheidsmaatregelen toe te passen en zo te voorkomen dat deze ziekte ons</w:t>
      </w:r>
      <w:r w:rsidRPr="00041DA4">
        <w:rPr>
          <w:bCs/>
          <w:i/>
        </w:rPr>
        <w:t xml:space="preserve"> pluimvee treft, zoals in het verleden is gebeurd, met de gekende schadelijke gevolgen. »</w:t>
      </w:r>
    </w:p>
    <w:p w14:paraId="232B3100" w14:textId="77777777" w:rsidR="00337781" w:rsidRPr="00981509" w:rsidRDefault="00337781" w:rsidP="00337781">
      <w:r>
        <w:rPr>
          <w:b/>
          <w:bCs/>
        </w:rPr>
        <w:t>Wat is het vogelgriepvirus?</w:t>
      </w:r>
      <w:r>
        <w:br/>
        <w:t xml:space="preserve">Aviaire influenza (AI) of vogelgriep, is een zeer besmettelijke virusziekte waar waarschijnlijk alle vogelsoorten gevoelig voor zijn. Er is geen wetenschappelijke indicatie dat dit H5-virus ook schadelijk is voor de mens. De aard van de symptomen en het verloop van de ziekte hangen af van het pathogeen karakter van de virusstam, het getroffen dier, de omgeving en eventuele andere infecties. De besmetting kan plaatsvinden via direct contact met zieke dieren of door blootstelling aan besmet materiaal, zoals mest of vuile kratten. Ook via de lucht is indirecte besmetting mogelijk, maar over relatief korte afstand. </w:t>
      </w:r>
      <w:r>
        <w:br/>
      </w:r>
      <w:r>
        <w:br/>
      </w:r>
      <w:r>
        <w:rPr>
          <w:b/>
          <w:bCs/>
        </w:rPr>
        <w:t>Het FAVV en dierengezondheid</w:t>
      </w:r>
      <w:r>
        <w:br/>
        <w:t xml:space="preserve">Het FAVV mag dan wel bekend staan om zijn controles doorheen de voedselketen, het Agentschap is </w:t>
      </w:r>
      <w:r>
        <w:lastRenderedPageBreak/>
        <w:t xml:space="preserve">ook verantwoordelijk voor de preventie en bestrijding </w:t>
      </w:r>
      <w:r w:rsidRPr="00373057">
        <w:t>van geregleme</w:t>
      </w:r>
      <w:r>
        <w:t>nteerde dierziekten. Voor wat betreft vogelgriep, werkt het Agentschap nauw samen met de gewestelijke overheden.</w:t>
      </w:r>
      <w:r>
        <w:br/>
        <w:t xml:space="preserve">Meer info over de virus via: </w:t>
      </w:r>
      <w:hyperlink r:id="rId9" w:history="1">
        <w:r>
          <w:rPr>
            <w:rStyle w:val="Hyperlink"/>
          </w:rPr>
          <w:t xml:space="preserve">http://www.afsca.be/professionelen/dierlijkeproductie/dierengezondheid/vogelgriep/watis.asp </w:t>
        </w:r>
      </w:hyperlink>
    </w:p>
    <w:p w14:paraId="4B039156" w14:textId="77777777" w:rsidR="00690940" w:rsidRDefault="00690940"/>
    <w:p w14:paraId="62EB5CE4" w14:textId="77777777" w:rsidR="00103589" w:rsidRDefault="00103589"/>
    <w:p w14:paraId="7A57900F" w14:textId="77777777" w:rsidR="008914BF" w:rsidRPr="008914BF" w:rsidRDefault="008914BF">
      <w:pPr>
        <w:rPr>
          <w:b/>
          <w:bCs/>
          <w:color w:val="4472C4" w:themeColor="accent1"/>
        </w:rPr>
      </w:pPr>
      <w:r w:rsidRPr="008914BF">
        <w:rPr>
          <w:b/>
          <w:bCs/>
          <w:color w:val="4472C4" w:themeColor="accent1"/>
        </w:rPr>
        <w:br w:type="page"/>
      </w:r>
    </w:p>
    <w:p w14:paraId="0C3E8B9C" w14:textId="77777777" w:rsidR="00690940" w:rsidRPr="008E6311" w:rsidRDefault="00690940" w:rsidP="00690940">
      <w:pPr>
        <w:rPr>
          <w:b/>
          <w:bCs/>
          <w:color w:val="4472C4" w:themeColor="accent1"/>
          <w:lang w:val="fr-BE"/>
        </w:rPr>
      </w:pPr>
      <w:r w:rsidRPr="008E6311">
        <w:rPr>
          <w:b/>
          <w:bCs/>
          <w:color w:val="4472C4" w:themeColor="accent1"/>
          <w:lang w:val="fr-BE"/>
        </w:rPr>
        <w:lastRenderedPageBreak/>
        <w:t xml:space="preserve">Communiqué de presse de l’AFSCA </w:t>
      </w:r>
    </w:p>
    <w:p w14:paraId="567E9266" w14:textId="77777777" w:rsidR="00690940" w:rsidRPr="008E6311" w:rsidRDefault="00690940" w:rsidP="00690940">
      <w:pPr>
        <w:jc w:val="center"/>
        <w:rPr>
          <w:b/>
          <w:bCs/>
          <w:lang w:val="fr-BE"/>
        </w:rPr>
      </w:pPr>
      <w:r w:rsidRPr="008E6311">
        <w:rPr>
          <w:b/>
          <w:bCs/>
          <w:lang w:val="fr-BE"/>
        </w:rPr>
        <w:t>Grippe aviaire H5 : m</w:t>
      </w:r>
      <w:r w:rsidR="00264999" w:rsidRPr="008E6311">
        <w:rPr>
          <w:b/>
          <w:bCs/>
          <w:lang w:val="fr-BE"/>
        </w:rPr>
        <w:t>ise en place de m</w:t>
      </w:r>
      <w:r w:rsidRPr="008E6311">
        <w:rPr>
          <w:b/>
          <w:bCs/>
          <w:lang w:val="fr-BE"/>
        </w:rPr>
        <w:t xml:space="preserve">esures </w:t>
      </w:r>
      <w:r w:rsidR="00264999" w:rsidRPr="008E6311">
        <w:rPr>
          <w:b/>
          <w:bCs/>
          <w:lang w:val="fr-BE"/>
        </w:rPr>
        <w:t xml:space="preserve">plus strictes </w:t>
      </w:r>
      <w:r w:rsidRPr="008E6311">
        <w:rPr>
          <w:b/>
          <w:bCs/>
          <w:lang w:val="fr-BE"/>
        </w:rPr>
        <w:t>dans les exploitations professionnelles et chez les détenteurs hobbyistes</w:t>
      </w:r>
    </w:p>
    <w:p w14:paraId="50C32BC5" w14:textId="77777777" w:rsidR="00690940" w:rsidRPr="008E6311" w:rsidRDefault="00264999" w:rsidP="00690940">
      <w:pPr>
        <w:rPr>
          <w:b/>
          <w:bCs/>
          <w:lang w:val="fr-BE"/>
        </w:rPr>
      </w:pPr>
      <w:r w:rsidRPr="008E6311">
        <w:rPr>
          <w:b/>
          <w:bCs/>
          <w:lang w:val="fr-BE"/>
        </w:rPr>
        <w:t>Au cours de</w:t>
      </w:r>
      <w:r w:rsidR="00690940" w:rsidRPr="008E6311">
        <w:rPr>
          <w:b/>
          <w:bCs/>
          <w:lang w:val="fr-BE"/>
        </w:rPr>
        <w:t xml:space="preserve"> </w:t>
      </w:r>
      <w:r w:rsidRPr="008E6311">
        <w:rPr>
          <w:b/>
          <w:bCs/>
          <w:lang w:val="fr-BE"/>
        </w:rPr>
        <w:t>la semaine dernière</w:t>
      </w:r>
      <w:r w:rsidR="00690940" w:rsidRPr="008E6311">
        <w:rPr>
          <w:b/>
          <w:bCs/>
          <w:lang w:val="fr-BE"/>
        </w:rPr>
        <w:t xml:space="preserve">, </w:t>
      </w:r>
      <w:r w:rsidRPr="008E6311">
        <w:rPr>
          <w:b/>
          <w:bCs/>
          <w:lang w:val="fr-BE"/>
        </w:rPr>
        <w:t>plusieurs</w:t>
      </w:r>
      <w:r w:rsidR="00690940" w:rsidRPr="008E6311">
        <w:rPr>
          <w:b/>
          <w:bCs/>
          <w:lang w:val="fr-BE"/>
        </w:rPr>
        <w:t xml:space="preserve"> cas de grippe aviaire hautement pathogène de type H5 ont été identifiés </w:t>
      </w:r>
      <w:r w:rsidRPr="008E6311">
        <w:rPr>
          <w:b/>
          <w:bCs/>
          <w:lang w:val="fr-BE"/>
        </w:rPr>
        <w:t>aux Pays-Bas, chez des oiseaux sauvages mais aussi dans des exploitations de volailles</w:t>
      </w:r>
      <w:r w:rsidR="00690940" w:rsidRPr="008E6311">
        <w:rPr>
          <w:b/>
          <w:bCs/>
          <w:color w:val="4472C4" w:themeColor="accent1"/>
          <w:lang w:val="fr-BE"/>
        </w:rPr>
        <w:t xml:space="preserve">. </w:t>
      </w:r>
      <w:r w:rsidR="00690940" w:rsidRPr="008E6311">
        <w:rPr>
          <w:b/>
          <w:bCs/>
          <w:lang w:val="fr-BE"/>
        </w:rPr>
        <w:t xml:space="preserve">L'AFSCA met en garde les éleveurs de volailles contre la possibilité d'un retour de la grippe aviaire en Belgique. Au vu des récents développements, le ministre de l'Agriculture David Clarinval, sur recommandation de l'AFSCA, a pris la décision de renforcer les mesures à partir du </w:t>
      </w:r>
      <w:r w:rsidR="001A7EA4" w:rsidRPr="008E6311">
        <w:rPr>
          <w:b/>
          <w:bCs/>
          <w:lang w:val="fr-BE"/>
        </w:rPr>
        <w:t>1</w:t>
      </w:r>
      <w:r w:rsidR="001A7EA4" w:rsidRPr="008E6311">
        <w:rPr>
          <w:b/>
          <w:bCs/>
          <w:vertAlign w:val="superscript"/>
          <w:lang w:val="fr-BE"/>
        </w:rPr>
        <w:t>er</w:t>
      </w:r>
      <w:r w:rsidR="001A7EA4" w:rsidRPr="008E6311">
        <w:rPr>
          <w:b/>
          <w:bCs/>
          <w:lang w:val="fr-BE"/>
        </w:rPr>
        <w:t xml:space="preserve"> Novembre</w:t>
      </w:r>
      <w:r w:rsidR="00690940" w:rsidRPr="008E6311">
        <w:rPr>
          <w:b/>
          <w:bCs/>
          <w:lang w:val="fr-BE"/>
        </w:rPr>
        <w:t xml:space="preserve">. </w:t>
      </w:r>
    </w:p>
    <w:p w14:paraId="6A7300CD" w14:textId="77777777" w:rsidR="00690940" w:rsidRPr="008E6311" w:rsidRDefault="00690940" w:rsidP="00690940">
      <w:pPr>
        <w:rPr>
          <w:lang w:val="fr-BE"/>
        </w:rPr>
      </w:pPr>
      <w:r w:rsidRPr="008E6311">
        <w:rPr>
          <w:lang w:val="fr-BE"/>
        </w:rPr>
        <w:t xml:space="preserve">A partir de </w:t>
      </w:r>
      <w:r w:rsidR="008E6311" w:rsidRPr="008E6311">
        <w:rPr>
          <w:lang w:val="fr-BE"/>
        </w:rPr>
        <w:t>ce 1</w:t>
      </w:r>
      <w:r w:rsidR="008E6311" w:rsidRPr="008E6311">
        <w:rPr>
          <w:vertAlign w:val="superscript"/>
          <w:lang w:val="fr-BE"/>
        </w:rPr>
        <w:t>er</w:t>
      </w:r>
      <w:r w:rsidR="008E6311" w:rsidRPr="008E6311">
        <w:rPr>
          <w:lang w:val="fr-BE"/>
        </w:rPr>
        <w:t xml:space="preserve"> novembre 2020</w:t>
      </w:r>
      <w:r w:rsidRPr="008E6311">
        <w:rPr>
          <w:lang w:val="fr-BE"/>
        </w:rPr>
        <w:t>, une période de risque accru est d’application sur tout le territoire et les mesures de prévention suivantes sont</w:t>
      </w:r>
      <w:r w:rsidR="001A7EA4" w:rsidRPr="008E6311">
        <w:rPr>
          <w:lang w:val="fr-BE"/>
        </w:rPr>
        <w:t xml:space="preserve"> </w:t>
      </w:r>
      <w:r w:rsidR="008E6311" w:rsidRPr="008E6311">
        <w:rPr>
          <w:lang w:val="fr-BE"/>
        </w:rPr>
        <w:t>rendues o</w:t>
      </w:r>
      <w:r w:rsidR="001A7EA4" w:rsidRPr="008E6311">
        <w:rPr>
          <w:lang w:val="fr-BE"/>
        </w:rPr>
        <w:t>bligatoire</w:t>
      </w:r>
      <w:r w:rsidR="008E6311" w:rsidRPr="008E6311">
        <w:rPr>
          <w:lang w:val="fr-BE"/>
        </w:rPr>
        <w:t>s</w:t>
      </w:r>
      <w:r w:rsidRPr="008E6311">
        <w:rPr>
          <w:lang w:val="fr-BE"/>
        </w:rPr>
        <w:t> :</w:t>
      </w:r>
    </w:p>
    <w:p w14:paraId="58F2A950" w14:textId="77777777" w:rsidR="00264999" w:rsidRPr="008E6311" w:rsidRDefault="00264999" w:rsidP="00264999">
      <w:pPr>
        <w:pStyle w:val="Lijstalinea"/>
        <w:numPr>
          <w:ilvl w:val="0"/>
          <w:numId w:val="3"/>
        </w:numPr>
        <w:spacing w:line="252" w:lineRule="auto"/>
        <w:rPr>
          <w:rFonts w:eastAsia="Times New Roman"/>
          <w:lang w:val="fr-BE"/>
        </w:rPr>
      </w:pPr>
      <w:r w:rsidRPr="008E6311">
        <w:rPr>
          <w:rFonts w:eastAsia="Times New Roman"/>
          <w:lang w:val="fr-BE"/>
        </w:rPr>
        <w:t>Les volailles provenant d'</w:t>
      </w:r>
      <w:r w:rsidRPr="008E6311">
        <w:rPr>
          <w:rFonts w:eastAsia="Times New Roman"/>
          <w:b/>
          <w:lang w:val="fr-BE"/>
        </w:rPr>
        <w:t>éleveurs professionnels</w:t>
      </w:r>
      <w:r w:rsidRPr="008E6311">
        <w:rPr>
          <w:rFonts w:eastAsia="Times New Roman"/>
          <w:lang w:val="fr-BE"/>
        </w:rPr>
        <w:t>, à l’exception des ratites, doivent être enfermées ou protégées (à l'aide de filets).</w:t>
      </w:r>
    </w:p>
    <w:p w14:paraId="70565107" w14:textId="77777777" w:rsidR="00264999" w:rsidRPr="008E6311" w:rsidRDefault="00264999" w:rsidP="00264999">
      <w:pPr>
        <w:pStyle w:val="Lijstalinea"/>
        <w:numPr>
          <w:ilvl w:val="0"/>
          <w:numId w:val="3"/>
        </w:numPr>
        <w:spacing w:line="252" w:lineRule="auto"/>
        <w:rPr>
          <w:rFonts w:eastAsia="Times New Roman"/>
          <w:lang w:val="fr-BE"/>
        </w:rPr>
      </w:pPr>
      <w:r w:rsidRPr="008E6311">
        <w:rPr>
          <w:rFonts w:eastAsia="Times New Roman"/>
          <w:lang w:val="fr-BE"/>
        </w:rPr>
        <w:t xml:space="preserve">Les </w:t>
      </w:r>
      <w:r w:rsidRPr="008E6311">
        <w:rPr>
          <w:rFonts w:eastAsia="Times New Roman"/>
          <w:b/>
          <w:lang w:val="fr-BE"/>
        </w:rPr>
        <w:t>détenteurs amateurs</w:t>
      </w:r>
      <w:r w:rsidRPr="008E6311">
        <w:rPr>
          <w:rFonts w:eastAsia="Times New Roman"/>
          <w:lang w:val="fr-BE"/>
        </w:rPr>
        <w:t xml:space="preserve"> doivent nourrir et abreuver leurs volailles à l’intérieur (ou protégées par des filets).</w:t>
      </w:r>
    </w:p>
    <w:p w14:paraId="3A6F7A1F" w14:textId="77777777" w:rsidR="00264999" w:rsidRPr="008E6311" w:rsidRDefault="00264999" w:rsidP="00264999">
      <w:pPr>
        <w:pStyle w:val="Lijstalinea"/>
        <w:numPr>
          <w:ilvl w:val="0"/>
          <w:numId w:val="3"/>
        </w:numPr>
        <w:spacing w:line="252" w:lineRule="auto"/>
        <w:rPr>
          <w:rFonts w:eastAsia="Times New Roman"/>
          <w:lang w:val="fr-BE"/>
        </w:rPr>
      </w:pPr>
      <w:r w:rsidRPr="008E6311">
        <w:rPr>
          <w:rFonts w:eastAsia="Times New Roman"/>
          <w:lang w:val="fr-BE"/>
        </w:rPr>
        <w:t>Il est interdit d’abreuver les volailles avec de l’eau provenant de réservoirs d’eau, de l’eau de surface ou de pluie accessible aux oiseaux sauvages.</w:t>
      </w:r>
    </w:p>
    <w:p w14:paraId="61ACC569" w14:textId="77777777" w:rsidR="006044BA" w:rsidRPr="008E6311" w:rsidRDefault="00264999" w:rsidP="00264999">
      <w:pPr>
        <w:rPr>
          <w:lang w:val="fr-BE" w:eastAsia="fr-BE"/>
        </w:rPr>
      </w:pPr>
      <w:r w:rsidRPr="008E6311">
        <w:rPr>
          <w:lang w:val="fr-BE"/>
        </w:rPr>
        <w:t xml:space="preserve">Ces mesures doivent empêcher les volailles des exploitations professionnelles et de loisirs d'entrer en contact avec des oiseaux sauvages infectés par le virus de la grippe aviaire. </w:t>
      </w:r>
      <w:r w:rsidR="006044BA" w:rsidRPr="008E6311">
        <w:rPr>
          <w:lang w:val="fr-BE" w:eastAsia="fr-BE"/>
        </w:rPr>
        <w:t xml:space="preserve">Elles sont consultables sur le site Internet de l’AFSCA :  </w:t>
      </w:r>
      <w:hyperlink r:id="rId10" w:history="1">
        <w:r w:rsidR="006044BA" w:rsidRPr="008E6311">
          <w:rPr>
            <w:rStyle w:val="Hyperlink"/>
            <w:lang w:val="fr-BE" w:eastAsia="fr-BE"/>
          </w:rPr>
          <w:t>http://www.afsca.be/professionnels/productionanimale/santeanimale/grippeaviaire/mesures.asp</w:t>
        </w:r>
      </w:hyperlink>
    </w:p>
    <w:p w14:paraId="3C1E384B" w14:textId="77777777" w:rsidR="006044BA" w:rsidRPr="008E6311" w:rsidRDefault="006044BA" w:rsidP="006044BA">
      <w:pPr>
        <w:rPr>
          <w:b/>
          <w:bCs/>
          <w:lang w:val="fr-BE" w:eastAsia="fr-BE"/>
        </w:rPr>
      </w:pPr>
      <w:r w:rsidRPr="008E6311">
        <w:rPr>
          <w:b/>
          <w:bCs/>
          <w:lang w:val="fr-BE" w:eastAsia="fr-BE"/>
        </w:rPr>
        <w:t>L'AFSCA demande à tous les éleveurs de volailles, hobbyistes et autres acteurs impliqués, d'appliquer strictement ces mesures de biosécurité. Il est important qu’ils contactent leur vétérinaire s’ils constatent une mortalité élevée dans leur cheptel ou tout autre symptôme de la maladie.</w:t>
      </w:r>
    </w:p>
    <w:p w14:paraId="6E626558" w14:textId="77777777" w:rsidR="006044BA" w:rsidRPr="008E6311" w:rsidRDefault="0060334A" w:rsidP="00690940">
      <w:pPr>
        <w:rPr>
          <w:b/>
          <w:bCs/>
          <w:lang w:val="fr-BE" w:eastAsia="fr-BE"/>
        </w:rPr>
      </w:pPr>
      <w:r w:rsidRPr="008E6311">
        <w:rPr>
          <w:b/>
          <w:bCs/>
          <w:lang w:val="fr-BE" w:eastAsia="fr-BE"/>
        </w:rPr>
        <w:t>Le consommateur n’encourt aucun risque. La viande et les œufs de poules peuvent être consommés en toute sécurité.</w:t>
      </w:r>
    </w:p>
    <w:p w14:paraId="4FD6C17A" w14:textId="77777777" w:rsidR="00103589" w:rsidRPr="008E6311" w:rsidRDefault="00103589" w:rsidP="00103589">
      <w:pPr>
        <w:rPr>
          <w:bCs/>
          <w:i/>
          <w:lang w:val="fr-BE" w:eastAsia="fr-BE"/>
        </w:rPr>
      </w:pPr>
      <w:r w:rsidRPr="008E6311">
        <w:rPr>
          <w:b/>
          <w:bCs/>
          <w:lang w:val="fr-BE" w:eastAsia="fr-BE"/>
        </w:rPr>
        <w:t xml:space="preserve">David Clarinval, ministre de l’Agriculture : </w:t>
      </w:r>
      <w:r w:rsidRPr="008E6311">
        <w:rPr>
          <w:bCs/>
          <w:i/>
          <w:lang w:val="fr-BE" w:eastAsia="fr-BE"/>
        </w:rPr>
        <w:t xml:space="preserve">« Je tiens absolument à préserver au maximum les éleveurs de volailles professionnels ainsi que les hobbyistes. </w:t>
      </w:r>
      <w:bookmarkStart w:id="0" w:name="_Hlk54943243"/>
      <w:r w:rsidRPr="008E6311">
        <w:rPr>
          <w:bCs/>
          <w:i/>
          <w:lang w:val="fr-BE" w:eastAsia="fr-BE"/>
        </w:rPr>
        <w:t xml:space="preserve">C’est la raison pour laquelle, avec l’AFSCA, nous avons décidé de prendre les devants par rapport à cette menace qui est à nos frontières et qui pèse potentiellement sur notre pays en passant en période de risque accru. </w:t>
      </w:r>
      <w:bookmarkEnd w:id="0"/>
      <w:r w:rsidRPr="008E6311">
        <w:rPr>
          <w:bCs/>
          <w:i/>
          <w:lang w:val="fr-BE" w:eastAsia="fr-BE"/>
        </w:rPr>
        <w:t>Il s’agit pour le moment d’appliquer préventivement les mesures de biosécurité adéquates pour empêcher que cette maladie puisse contaminer nos volailles comme ce fut le cas par le passé, avec les dégâts que l’on sait. »</w:t>
      </w:r>
    </w:p>
    <w:p w14:paraId="7CC93D5C" w14:textId="77777777" w:rsidR="00690940" w:rsidRPr="008E6311" w:rsidRDefault="00690940" w:rsidP="00690940">
      <w:pPr>
        <w:rPr>
          <w:b/>
          <w:bCs/>
          <w:lang w:val="fr-BE" w:eastAsia="fr-BE"/>
        </w:rPr>
      </w:pPr>
      <w:r w:rsidRPr="008E6311">
        <w:rPr>
          <w:b/>
          <w:bCs/>
          <w:lang w:val="fr-BE" w:eastAsia="fr-BE"/>
        </w:rPr>
        <w:t xml:space="preserve">Qu’est-ce que la grippe aviaire ? </w:t>
      </w:r>
    </w:p>
    <w:p w14:paraId="4F43DCAB" w14:textId="77777777" w:rsidR="00690940" w:rsidRPr="008E6311" w:rsidRDefault="00690940" w:rsidP="00690940">
      <w:pPr>
        <w:rPr>
          <w:lang w:val="fr-BE"/>
        </w:rPr>
      </w:pPr>
      <w:r w:rsidRPr="008E6311">
        <w:rPr>
          <w:lang w:val="fr-BE"/>
        </w:rPr>
        <w:t xml:space="preserve">L'influenza aviaire ou grippe aviaire est une maladie virale très contagieuse, à laquelle probablement toutes les espèces avicoles sont sensibles. Il n’y a pas d’indication scientifique qui indique que ce virus soit nocif pour l’homme. La nature des symptômes et l'évolution de la maladie dépendent du caractère pathogène de la souche virale, </w:t>
      </w:r>
      <w:r w:rsidR="0060334A" w:rsidRPr="008E6311">
        <w:rPr>
          <w:lang w:val="fr-BE"/>
        </w:rPr>
        <w:t xml:space="preserve">de </w:t>
      </w:r>
      <w:r w:rsidRPr="008E6311">
        <w:rPr>
          <w:lang w:val="fr-BE"/>
        </w:rPr>
        <w:t xml:space="preserve">l'animal concerné, de l'environnement et d'autres infections éventuelles. La contamination de la volaille peut se faire par le biais de contacts directs avec des animaux malades, ou par exposition à du matériel contaminé, comme du fumier ou des </w:t>
      </w:r>
      <w:r w:rsidRPr="008E6311">
        <w:rPr>
          <w:lang w:val="fr-BE"/>
        </w:rPr>
        <w:lastRenderedPageBreak/>
        <w:t xml:space="preserve">caisses sales. Une contamination peut aussi se propager via l'air, sur des distances relativement courtes. </w:t>
      </w:r>
    </w:p>
    <w:p w14:paraId="79757BD6" w14:textId="77777777" w:rsidR="00690940" w:rsidRPr="008E6311" w:rsidRDefault="00690940" w:rsidP="00690940">
      <w:pPr>
        <w:rPr>
          <w:b/>
          <w:bCs/>
          <w:lang w:val="fr-BE"/>
        </w:rPr>
      </w:pPr>
      <w:r w:rsidRPr="008E6311">
        <w:rPr>
          <w:b/>
          <w:bCs/>
          <w:lang w:val="fr-BE"/>
        </w:rPr>
        <w:t xml:space="preserve">L’AFSCA et la santé animale </w:t>
      </w:r>
    </w:p>
    <w:p w14:paraId="2B1CBA47" w14:textId="77777777" w:rsidR="00690940" w:rsidRPr="00690940" w:rsidRDefault="00690940" w:rsidP="00690940">
      <w:pPr>
        <w:rPr>
          <w:bCs/>
          <w:lang w:val="fr-BE"/>
        </w:rPr>
      </w:pPr>
      <w:r w:rsidRPr="008E6311">
        <w:rPr>
          <w:bCs/>
          <w:lang w:val="fr-BE"/>
        </w:rPr>
        <w:t xml:space="preserve">Si l'AFSCA est connue pour ses contrôles tout au long de la chaîne alimentaire, l'Agence est également responsable de la prévention et du contrôle </w:t>
      </w:r>
      <w:r w:rsidR="008E6311" w:rsidRPr="008E6311">
        <w:rPr>
          <w:bCs/>
          <w:lang w:val="fr-BE"/>
        </w:rPr>
        <w:t>des</w:t>
      </w:r>
      <w:r w:rsidRPr="008E6311">
        <w:rPr>
          <w:bCs/>
          <w:lang w:val="fr-BE"/>
        </w:rPr>
        <w:t xml:space="preserve"> maladies animales réglementées. En ce qui concerne la grippe aviaire, l'Agence travaille en étroite collaboration avec les autorités régionales.</w:t>
      </w:r>
    </w:p>
    <w:p w14:paraId="08230140" w14:textId="77777777" w:rsidR="00690940" w:rsidRPr="00690940" w:rsidRDefault="00690940" w:rsidP="00690940">
      <w:pPr>
        <w:rPr>
          <w:lang w:val="fr-BE"/>
        </w:rPr>
      </w:pPr>
      <w:r w:rsidRPr="00690940">
        <w:rPr>
          <w:lang w:val="fr-BE"/>
        </w:rPr>
        <w:t xml:space="preserve">Plus d’informations sur le virus de la grippe aviaire : </w:t>
      </w:r>
      <w:r w:rsidRPr="00690940">
        <w:rPr>
          <w:rStyle w:val="Hyperlink"/>
          <w:lang w:val="fr-BE"/>
        </w:rPr>
        <w:t>http://www.afsca.be/professionnels/productionanimale/santeanimale/grippeaviaire/</w:t>
      </w:r>
    </w:p>
    <w:p w14:paraId="41F3A45B" w14:textId="77777777" w:rsidR="00690940" w:rsidRPr="00690940" w:rsidRDefault="00690940" w:rsidP="00690940">
      <w:pPr>
        <w:rPr>
          <w:lang w:val="fr-BE"/>
        </w:rPr>
      </w:pPr>
    </w:p>
    <w:p w14:paraId="3AF50210" w14:textId="77777777" w:rsidR="00690940" w:rsidRPr="00690940" w:rsidRDefault="00690940">
      <w:pPr>
        <w:rPr>
          <w:lang w:val="fr-BE"/>
        </w:rPr>
      </w:pPr>
    </w:p>
    <w:sectPr w:rsidR="00690940" w:rsidRPr="00690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C275" w14:textId="77777777" w:rsidR="00AD35B6" w:rsidRDefault="00AD35B6" w:rsidP="00690940">
      <w:pPr>
        <w:spacing w:after="0" w:line="240" w:lineRule="auto"/>
      </w:pPr>
      <w:r>
        <w:separator/>
      </w:r>
    </w:p>
  </w:endnote>
  <w:endnote w:type="continuationSeparator" w:id="0">
    <w:p w14:paraId="0B21CB81" w14:textId="77777777" w:rsidR="00AD35B6" w:rsidRDefault="00AD35B6" w:rsidP="0069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F2D5" w14:textId="77777777" w:rsidR="00AD35B6" w:rsidRDefault="00AD35B6" w:rsidP="00690940">
      <w:pPr>
        <w:spacing w:after="0" w:line="240" w:lineRule="auto"/>
      </w:pPr>
      <w:r>
        <w:separator/>
      </w:r>
    </w:p>
  </w:footnote>
  <w:footnote w:type="continuationSeparator" w:id="0">
    <w:p w14:paraId="1AB637F2" w14:textId="77777777" w:rsidR="00AD35B6" w:rsidRDefault="00AD35B6" w:rsidP="0069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0319"/>
    <w:multiLevelType w:val="hybridMultilevel"/>
    <w:tmpl w:val="030634A8"/>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 w15:restartNumberingAfterBreak="0">
    <w:nsid w:val="4846582A"/>
    <w:multiLevelType w:val="hybridMultilevel"/>
    <w:tmpl w:val="0FFECE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7"/>
    <w:rsid w:val="0004076F"/>
    <w:rsid w:val="00041DA4"/>
    <w:rsid w:val="00103589"/>
    <w:rsid w:val="001A7EA4"/>
    <w:rsid w:val="00264999"/>
    <w:rsid w:val="00297FD0"/>
    <w:rsid w:val="00337781"/>
    <w:rsid w:val="00373057"/>
    <w:rsid w:val="0060334A"/>
    <w:rsid w:val="006044BA"/>
    <w:rsid w:val="00690940"/>
    <w:rsid w:val="007424BC"/>
    <w:rsid w:val="00841F50"/>
    <w:rsid w:val="008914BF"/>
    <w:rsid w:val="008E6311"/>
    <w:rsid w:val="00981509"/>
    <w:rsid w:val="00AD35B6"/>
    <w:rsid w:val="00C144D7"/>
    <w:rsid w:val="00D4079A"/>
    <w:rsid w:val="00F040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91C5"/>
  <w15:chartTrackingRefBased/>
  <w15:docId w15:val="{14C41E7F-436B-4182-B5DC-DF9BECFF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dium">
    <w:name w:val="medium"/>
    <w:basedOn w:val="Standaardalinea-lettertype"/>
    <w:rsid w:val="00981509"/>
  </w:style>
  <w:style w:type="paragraph" w:styleId="Lijstalinea">
    <w:name w:val="List Paragraph"/>
    <w:basedOn w:val="Standaard"/>
    <w:uiPriority w:val="34"/>
    <w:qFormat/>
    <w:rsid w:val="00981509"/>
    <w:pPr>
      <w:ind w:left="720"/>
      <w:contextualSpacing/>
    </w:pPr>
  </w:style>
  <w:style w:type="character" w:styleId="Hyperlink">
    <w:name w:val="Hyperlink"/>
    <w:basedOn w:val="Standaardalinea-lettertype"/>
    <w:uiPriority w:val="99"/>
    <w:semiHidden/>
    <w:unhideWhenUsed/>
    <w:rsid w:val="00981509"/>
    <w:rPr>
      <w:color w:val="0000FF"/>
      <w:u w:val="single"/>
    </w:rPr>
  </w:style>
  <w:style w:type="paragraph" w:styleId="Koptekst">
    <w:name w:val="header"/>
    <w:basedOn w:val="Standaard"/>
    <w:link w:val="KoptekstChar"/>
    <w:uiPriority w:val="99"/>
    <w:unhideWhenUsed/>
    <w:rsid w:val="006909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940"/>
  </w:style>
  <w:style w:type="paragraph" w:styleId="Voettekst">
    <w:name w:val="footer"/>
    <w:basedOn w:val="Standaard"/>
    <w:link w:val="VoettekstChar"/>
    <w:uiPriority w:val="99"/>
    <w:unhideWhenUsed/>
    <w:rsid w:val="006909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954880">
      <w:bodyDiv w:val="1"/>
      <w:marLeft w:val="0"/>
      <w:marRight w:val="0"/>
      <w:marTop w:val="0"/>
      <w:marBottom w:val="0"/>
      <w:divBdr>
        <w:top w:val="none" w:sz="0" w:space="0" w:color="auto"/>
        <w:left w:val="none" w:sz="0" w:space="0" w:color="auto"/>
        <w:bottom w:val="none" w:sz="0" w:space="0" w:color="auto"/>
        <w:right w:val="none" w:sz="0" w:space="0" w:color="auto"/>
      </w:divBdr>
    </w:div>
    <w:div w:id="10318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ca.be/professionelen/dierlijkeproductie/dierengezondheid/vogelgriep/maatregele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fsca.be/professionnels/productionanimale/santeanimale/grippeaviaire/mesures.asp" TargetMode="External"/><Relationship Id="rId4" Type="http://schemas.openxmlformats.org/officeDocument/2006/relationships/settings" Target="settings.xml"/><Relationship Id="rId9" Type="http://schemas.openxmlformats.org/officeDocument/2006/relationships/hyperlink" Target="http://www.afsca.be/professionelen/dierlijkeproductie/dierengezondheid/vogelgriep/watis.as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C382-5334-4845-B83D-2D2F0F06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6367</Characters>
  <Application>Microsoft Office Word</Application>
  <DocSecurity>0</DocSecurity>
  <Lines>53</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Hélène</dc:creator>
  <cp:keywords/>
  <dc:description/>
  <cp:lastModifiedBy>Jos Smeyers</cp:lastModifiedBy>
  <cp:revision>3</cp:revision>
  <dcterms:created xsi:type="dcterms:W3CDTF">2020-10-31T10:59:00Z</dcterms:created>
  <dcterms:modified xsi:type="dcterms:W3CDTF">2020-10-31T11:01:00Z</dcterms:modified>
</cp:coreProperties>
</file>